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A" w:rsidRDefault="00281C5A" w:rsidP="00281C5A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сельского поселения Чекмагушевский сельсовет</w:t>
      </w:r>
    </w:p>
    <w:p w:rsidR="00281C5A" w:rsidRDefault="00281C5A" w:rsidP="00281C5A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Чекмагушевский район </w:t>
      </w:r>
    </w:p>
    <w:p w:rsidR="00281C5A" w:rsidRDefault="00281C5A" w:rsidP="00281C5A">
      <w:pPr>
        <w:pStyle w:val="3"/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281C5A" w:rsidRDefault="00281C5A" w:rsidP="00281C5A">
      <w:pPr>
        <w:jc w:val="center"/>
      </w:pPr>
    </w:p>
    <w:p w:rsidR="00281C5A" w:rsidRDefault="00281C5A" w:rsidP="00281C5A">
      <w:pPr>
        <w:jc w:val="center"/>
      </w:pPr>
      <w:r>
        <w:t>РЕШЕНИЕ</w:t>
      </w:r>
    </w:p>
    <w:p w:rsidR="00281C5A" w:rsidRDefault="00281C5A" w:rsidP="00065314">
      <w:pPr>
        <w:rPr>
          <w:i/>
          <w:sz w:val="28"/>
          <w:szCs w:val="28"/>
        </w:rPr>
      </w:pPr>
    </w:p>
    <w:p w:rsidR="00502DE1" w:rsidRPr="00EF7732" w:rsidRDefault="00502DE1" w:rsidP="004A0394">
      <w:pPr>
        <w:pStyle w:val="a8"/>
        <w:spacing w:line="240" w:lineRule="auto"/>
        <w:ind w:left="-181" w:right="-165" w:firstLine="201"/>
        <w:jc w:val="center"/>
        <w:rPr>
          <w:b w:val="0"/>
          <w:sz w:val="28"/>
        </w:rPr>
      </w:pPr>
      <w:r>
        <w:rPr>
          <w:b w:val="0"/>
          <w:sz w:val="28"/>
        </w:rPr>
        <w:t>О  внесении  изменений  в  Соглашение</w:t>
      </w:r>
    </w:p>
    <w:p w:rsidR="00502DE1" w:rsidRPr="00EF7732" w:rsidRDefault="00502DE1" w:rsidP="004A0394">
      <w:pPr>
        <w:pStyle w:val="a8"/>
        <w:spacing w:line="240" w:lineRule="auto"/>
        <w:ind w:left="-181" w:right="-165" w:firstLine="201"/>
        <w:jc w:val="center"/>
        <w:rPr>
          <w:b w:val="0"/>
          <w:sz w:val="28"/>
        </w:rPr>
      </w:pPr>
      <w:r w:rsidRPr="00EF7732">
        <w:rPr>
          <w:b w:val="0"/>
          <w:sz w:val="28"/>
        </w:rPr>
        <w:t xml:space="preserve">между органами местного самоуправления муниципального района Чекмагушевский район Республики Башкортостан и сельского поселения Чекмагушевский  сельсовет муниципального района Чекмагушевский  район </w:t>
      </w:r>
      <w:r w:rsidRPr="00EF7732">
        <w:rPr>
          <w:b w:val="0"/>
          <w:sz w:val="28"/>
        </w:rPr>
        <w:tab/>
        <w:t>Республики Башкортостан о передаче сельскому поселению</w:t>
      </w:r>
    </w:p>
    <w:p w:rsidR="00502DE1" w:rsidRPr="00EF7732" w:rsidRDefault="00502DE1" w:rsidP="004A0394">
      <w:pPr>
        <w:pStyle w:val="a8"/>
        <w:spacing w:line="240" w:lineRule="auto"/>
        <w:ind w:left="-181" w:right="-165" w:firstLine="201"/>
        <w:jc w:val="center"/>
        <w:rPr>
          <w:b w:val="0"/>
          <w:sz w:val="28"/>
        </w:rPr>
      </w:pPr>
      <w:r w:rsidRPr="00EF7732">
        <w:rPr>
          <w:b w:val="0"/>
          <w:sz w:val="28"/>
        </w:rPr>
        <w:t>части полномочий муниципального района</w:t>
      </w:r>
    </w:p>
    <w:p w:rsidR="00502DE1" w:rsidRPr="00EF7732" w:rsidRDefault="00502DE1" w:rsidP="004A0394">
      <w:pPr>
        <w:pStyle w:val="a8"/>
        <w:tabs>
          <w:tab w:val="center" w:pos="3846"/>
          <w:tab w:val="right" w:pos="4788"/>
          <w:tab w:val="left" w:pos="4993"/>
        </w:tabs>
        <w:spacing w:line="240" w:lineRule="auto"/>
        <w:ind w:left="540" w:right="-165"/>
        <w:rPr>
          <w:b w:val="0"/>
          <w:sz w:val="28"/>
        </w:rPr>
      </w:pPr>
    </w:p>
    <w:p w:rsidR="00502DE1" w:rsidRPr="00EF7732" w:rsidRDefault="00502DE1" w:rsidP="004A0394">
      <w:pPr>
        <w:pStyle w:val="a8"/>
        <w:tabs>
          <w:tab w:val="center" w:pos="3846"/>
          <w:tab w:val="right" w:pos="4788"/>
          <w:tab w:val="left" w:pos="4993"/>
        </w:tabs>
        <w:spacing w:line="240" w:lineRule="auto"/>
        <w:ind w:left="540" w:right="-165"/>
        <w:rPr>
          <w:b w:val="0"/>
          <w:sz w:val="28"/>
        </w:rPr>
      </w:pPr>
    </w:p>
    <w:p w:rsidR="00502DE1" w:rsidRPr="001046CD" w:rsidRDefault="00502DE1" w:rsidP="004A0394">
      <w:pPr>
        <w:pStyle w:val="a8"/>
        <w:tabs>
          <w:tab w:val="center" w:pos="3846"/>
          <w:tab w:val="right" w:pos="4788"/>
          <w:tab w:val="left" w:pos="4993"/>
        </w:tabs>
        <w:spacing w:line="240" w:lineRule="auto"/>
        <w:rPr>
          <w:b w:val="0"/>
          <w:sz w:val="28"/>
        </w:rPr>
      </w:pPr>
      <w:r>
        <w:rPr>
          <w:b w:val="0"/>
          <w:sz w:val="28"/>
        </w:rPr>
        <w:tab/>
      </w:r>
      <w:r w:rsidRPr="001046CD">
        <w:rPr>
          <w:b w:val="0"/>
          <w:sz w:val="28"/>
        </w:rPr>
        <w:t xml:space="preserve">         Совет сельского поселения Чекмагушевский сельсовет муниципального района Чекмагушевский район Республики Башкортостан  РЕШИЛ:</w:t>
      </w:r>
    </w:p>
    <w:p w:rsidR="00502DE1" w:rsidRPr="001046CD" w:rsidRDefault="00502DE1" w:rsidP="004A0394">
      <w:pPr>
        <w:pStyle w:val="310"/>
        <w:shd w:val="clear" w:color="auto" w:fill="auto"/>
        <w:spacing w:before="0" w:after="0" w:line="240" w:lineRule="auto"/>
        <w:ind w:right="16"/>
        <w:rPr>
          <w:noProof w:val="0"/>
          <w:color w:val="000000"/>
          <w:sz w:val="28"/>
          <w:szCs w:val="28"/>
        </w:rPr>
      </w:pPr>
      <w:r w:rsidRPr="001046CD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 изменения  в</w:t>
      </w:r>
      <w:r w:rsidRPr="001046CD">
        <w:rPr>
          <w:sz w:val="28"/>
          <w:szCs w:val="28"/>
        </w:rPr>
        <w:t xml:space="preserve"> Соглашение между органами местного самоуправления муниципального района Чекмагушевский район Республики Башкортостан и сельского поселения Чекмагушевский сельсовет муниципального</w:t>
      </w:r>
      <w:r>
        <w:rPr>
          <w:sz w:val="28"/>
          <w:szCs w:val="28"/>
        </w:rPr>
        <w:t xml:space="preserve">          </w:t>
      </w:r>
      <w:r w:rsidRPr="001046C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</w:t>
      </w:r>
      <w:r w:rsidRPr="001046CD">
        <w:rPr>
          <w:sz w:val="28"/>
          <w:szCs w:val="28"/>
        </w:rPr>
        <w:t>Чекмагушевский</w:t>
      </w:r>
      <w:r w:rsidRPr="001046C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Pr="001046CD">
        <w:rPr>
          <w:sz w:val="28"/>
          <w:szCs w:val="28"/>
        </w:rPr>
        <w:t>район</w:t>
      </w:r>
      <w:r>
        <w:rPr>
          <w:sz w:val="28"/>
          <w:szCs w:val="28"/>
        </w:rPr>
        <w:t xml:space="preserve">    Республики  </w:t>
      </w:r>
      <w:r w:rsidRPr="001046CD">
        <w:rPr>
          <w:sz w:val="28"/>
          <w:szCs w:val="28"/>
        </w:rPr>
        <w:t>Башкортостан</w:t>
      </w:r>
      <w:r w:rsidRPr="001046CD">
        <w:rPr>
          <w:sz w:val="28"/>
          <w:szCs w:val="28"/>
        </w:rPr>
        <w:tab/>
        <w:t xml:space="preserve">о передаче сельскому поселению части полномочий муниципального района, утвержденного </w:t>
      </w:r>
      <w:r w:rsidRPr="001046CD">
        <w:rPr>
          <w:rStyle w:val="32"/>
          <w:noProof w:val="0"/>
          <w:sz w:val="28"/>
          <w:szCs w:val="28"/>
        </w:rPr>
        <w:t>Советом сельского поселения</w:t>
      </w:r>
      <w:r>
        <w:rPr>
          <w:rStyle w:val="32"/>
          <w:noProof w:val="0"/>
          <w:sz w:val="28"/>
          <w:szCs w:val="28"/>
        </w:rPr>
        <w:t xml:space="preserve"> </w:t>
      </w:r>
      <w:r w:rsidRPr="001046CD">
        <w:rPr>
          <w:rStyle w:val="32"/>
          <w:noProof w:val="0"/>
          <w:sz w:val="28"/>
          <w:szCs w:val="28"/>
        </w:rPr>
        <w:t>Чекмагушевский</w:t>
      </w:r>
      <w:r>
        <w:rPr>
          <w:rStyle w:val="32"/>
          <w:noProof w:val="0"/>
          <w:sz w:val="28"/>
          <w:szCs w:val="28"/>
        </w:rPr>
        <w:t xml:space="preserve"> </w:t>
      </w:r>
      <w:r w:rsidRPr="001046CD">
        <w:rPr>
          <w:rStyle w:val="32"/>
          <w:noProof w:val="0"/>
          <w:sz w:val="28"/>
          <w:szCs w:val="28"/>
        </w:rPr>
        <w:t xml:space="preserve"> сельсовет </w:t>
      </w:r>
      <w:r>
        <w:rPr>
          <w:rStyle w:val="32"/>
          <w:noProof w:val="0"/>
          <w:sz w:val="28"/>
          <w:szCs w:val="28"/>
        </w:rPr>
        <w:t xml:space="preserve"> </w:t>
      </w:r>
      <w:r w:rsidRPr="001046CD">
        <w:rPr>
          <w:rStyle w:val="32"/>
          <w:noProof w:val="0"/>
          <w:sz w:val="28"/>
          <w:szCs w:val="28"/>
        </w:rPr>
        <w:t>муниципального района</w:t>
      </w:r>
      <w:r w:rsidRPr="001046CD">
        <w:rPr>
          <w:noProof w:val="0"/>
          <w:color w:val="000000"/>
          <w:sz w:val="28"/>
          <w:szCs w:val="28"/>
        </w:rPr>
        <w:t xml:space="preserve">  </w:t>
      </w:r>
      <w:r>
        <w:rPr>
          <w:noProof w:val="0"/>
          <w:color w:val="000000"/>
          <w:sz w:val="28"/>
          <w:szCs w:val="28"/>
        </w:rPr>
        <w:t xml:space="preserve"> </w:t>
      </w:r>
      <w:r w:rsidRPr="001046CD">
        <w:rPr>
          <w:rStyle w:val="32"/>
          <w:noProof w:val="0"/>
          <w:sz w:val="28"/>
          <w:szCs w:val="28"/>
        </w:rPr>
        <w:t xml:space="preserve">Чекмагушевский </w:t>
      </w:r>
      <w:r>
        <w:rPr>
          <w:rStyle w:val="32"/>
          <w:noProof w:val="0"/>
          <w:sz w:val="28"/>
          <w:szCs w:val="28"/>
        </w:rPr>
        <w:t xml:space="preserve">   </w:t>
      </w:r>
      <w:r w:rsidRPr="001046CD">
        <w:rPr>
          <w:rStyle w:val="32"/>
          <w:noProof w:val="0"/>
          <w:sz w:val="28"/>
          <w:szCs w:val="28"/>
        </w:rPr>
        <w:t>район</w:t>
      </w:r>
    </w:p>
    <w:p w:rsidR="00502DE1" w:rsidRPr="001046CD" w:rsidRDefault="00502DE1" w:rsidP="004A0394">
      <w:pPr>
        <w:pStyle w:val="a8"/>
        <w:spacing w:line="240" w:lineRule="auto"/>
        <w:rPr>
          <w:b w:val="0"/>
          <w:sz w:val="28"/>
        </w:rPr>
      </w:pPr>
      <w:r w:rsidRPr="001046CD">
        <w:rPr>
          <w:rStyle w:val="32"/>
          <w:b w:val="0"/>
          <w:sz w:val="28"/>
        </w:rPr>
        <w:t>Республики Башкортостан</w:t>
      </w:r>
      <w:r>
        <w:rPr>
          <w:rStyle w:val="32"/>
          <w:b w:val="0"/>
          <w:sz w:val="28"/>
        </w:rPr>
        <w:t xml:space="preserve"> от</w:t>
      </w:r>
      <w:r w:rsidRPr="001046CD">
        <w:rPr>
          <w:rStyle w:val="32"/>
          <w:b w:val="0"/>
          <w:sz w:val="28"/>
        </w:rPr>
        <w:t xml:space="preserve"> 17  декабря  2014  года  №214,                                 </w:t>
      </w:r>
      <w:r w:rsidRPr="001046CD">
        <w:rPr>
          <w:b w:val="0"/>
          <w:sz w:val="28"/>
        </w:rPr>
        <w:t>согласно приложению.</w:t>
      </w:r>
    </w:p>
    <w:p w:rsidR="00502DE1" w:rsidRPr="001046CD" w:rsidRDefault="00502DE1" w:rsidP="004A0394">
      <w:pPr>
        <w:jc w:val="both"/>
        <w:rPr>
          <w:sz w:val="28"/>
          <w:szCs w:val="28"/>
        </w:rPr>
      </w:pPr>
      <w:r w:rsidRPr="001046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046CD">
        <w:rPr>
          <w:sz w:val="28"/>
          <w:szCs w:val="28"/>
        </w:rPr>
        <w:t xml:space="preserve">  2. </w:t>
      </w:r>
      <w:r>
        <w:rPr>
          <w:sz w:val="28"/>
          <w:szCs w:val="28"/>
        </w:rPr>
        <w:t xml:space="preserve"> </w:t>
      </w:r>
      <w:r w:rsidRPr="001046CD">
        <w:rPr>
          <w:sz w:val="28"/>
          <w:szCs w:val="28"/>
        </w:rPr>
        <w:t>Разместить настоящее решение на официальном информационном сайте Администрации сельского поселения Чекмагушевский сельсовет муниципального района Чекмагушевский район</w:t>
      </w:r>
      <w:r w:rsidRPr="001046CD">
        <w:rPr>
          <w:i/>
          <w:sz w:val="28"/>
          <w:szCs w:val="28"/>
        </w:rPr>
        <w:t xml:space="preserve"> </w:t>
      </w:r>
      <w:r w:rsidRPr="001046CD">
        <w:rPr>
          <w:sz w:val="28"/>
          <w:szCs w:val="28"/>
        </w:rPr>
        <w:t>Республики Башкортостан   и обнародовать на информационном стенде Администрации сельского поселения Чекмагушевский сельсовет муниципального района Чекмагушевский район</w:t>
      </w:r>
      <w:r w:rsidRPr="001046CD">
        <w:rPr>
          <w:i/>
          <w:sz w:val="28"/>
          <w:szCs w:val="28"/>
        </w:rPr>
        <w:t xml:space="preserve"> </w:t>
      </w:r>
      <w:r w:rsidRPr="001046CD">
        <w:rPr>
          <w:sz w:val="28"/>
          <w:szCs w:val="28"/>
        </w:rPr>
        <w:t>Республики Башкортостан.</w:t>
      </w:r>
    </w:p>
    <w:p w:rsidR="00502DE1" w:rsidRPr="00EF7732" w:rsidRDefault="00502DE1" w:rsidP="004A0394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EF7732">
        <w:rPr>
          <w:sz w:val="28"/>
          <w:szCs w:val="28"/>
        </w:rPr>
        <w:t xml:space="preserve"> </w:t>
      </w:r>
    </w:p>
    <w:p w:rsidR="00502DE1" w:rsidRDefault="00502DE1" w:rsidP="004A0394">
      <w:pPr>
        <w:pStyle w:val="20"/>
        <w:shd w:val="clear" w:color="auto" w:fill="auto"/>
        <w:tabs>
          <w:tab w:val="left" w:pos="5655"/>
        </w:tabs>
        <w:spacing w:line="240" w:lineRule="auto"/>
        <w:ind w:left="20"/>
        <w:jc w:val="both"/>
        <w:rPr>
          <w:sz w:val="28"/>
          <w:szCs w:val="28"/>
        </w:rPr>
      </w:pPr>
    </w:p>
    <w:p w:rsidR="00502DE1" w:rsidRPr="00EF7732" w:rsidRDefault="00502DE1" w:rsidP="004A0394">
      <w:pPr>
        <w:pStyle w:val="20"/>
        <w:shd w:val="clear" w:color="auto" w:fill="auto"/>
        <w:tabs>
          <w:tab w:val="left" w:pos="5655"/>
        </w:tabs>
        <w:spacing w:line="240" w:lineRule="auto"/>
        <w:ind w:left="20"/>
        <w:jc w:val="both"/>
        <w:rPr>
          <w:sz w:val="28"/>
          <w:szCs w:val="28"/>
        </w:rPr>
      </w:pPr>
      <w:r w:rsidRPr="00EF7732">
        <w:rPr>
          <w:sz w:val="28"/>
          <w:szCs w:val="28"/>
        </w:rPr>
        <w:t>Глава сельского поселения</w:t>
      </w:r>
    </w:p>
    <w:p w:rsidR="00502DE1" w:rsidRPr="00EF7732" w:rsidRDefault="00502DE1" w:rsidP="004A0394">
      <w:pPr>
        <w:spacing w:before="20"/>
        <w:outlineLvl w:val="0"/>
        <w:rPr>
          <w:sz w:val="28"/>
          <w:szCs w:val="28"/>
        </w:rPr>
      </w:pPr>
      <w:r w:rsidRPr="00EF7732">
        <w:rPr>
          <w:sz w:val="28"/>
          <w:szCs w:val="28"/>
        </w:rPr>
        <w:t>Чекмагушевский  сельсовет</w:t>
      </w:r>
    </w:p>
    <w:p w:rsidR="00502DE1" w:rsidRPr="00EF7732" w:rsidRDefault="00502DE1" w:rsidP="004A0394">
      <w:pPr>
        <w:spacing w:before="20"/>
        <w:outlineLvl w:val="0"/>
        <w:rPr>
          <w:sz w:val="28"/>
          <w:szCs w:val="28"/>
        </w:rPr>
      </w:pPr>
      <w:r w:rsidRPr="00EF7732">
        <w:rPr>
          <w:sz w:val="28"/>
          <w:szCs w:val="28"/>
        </w:rPr>
        <w:t>муниципального    района</w:t>
      </w:r>
    </w:p>
    <w:p w:rsidR="00502DE1" w:rsidRPr="00EF7732" w:rsidRDefault="00502DE1" w:rsidP="004A0394">
      <w:pPr>
        <w:spacing w:before="20"/>
        <w:outlineLvl w:val="0"/>
        <w:rPr>
          <w:sz w:val="28"/>
          <w:szCs w:val="28"/>
        </w:rPr>
      </w:pPr>
      <w:r w:rsidRPr="00EF7732">
        <w:rPr>
          <w:sz w:val="28"/>
          <w:szCs w:val="28"/>
        </w:rPr>
        <w:t>Чекмагушевский     район</w:t>
      </w:r>
    </w:p>
    <w:p w:rsidR="00502DE1" w:rsidRDefault="00502DE1" w:rsidP="004A0394">
      <w:pPr>
        <w:pStyle w:val="20"/>
        <w:shd w:val="clear" w:color="auto" w:fill="auto"/>
        <w:tabs>
          <w:tab w:val="left" w:pos="5655"/>
        </w:tabs>
        <w:spacing w:line="240" w:lineRule="auto"/>
        <w:ind w:left="20"/>
        <w:jc w:val="both"/>
        <w:rPr>
          <w:sz w:val="28"/>
          <w:szCs w:val="28"/>
        </w:rPr>
      </w:pPr>
      <w:r w:rsidRPr="00EF7732">
        <w:rPr>
          <w:sz w:val="28"/>
          <w:szCs w:val="28"/>
        </w:rPr>
        <w:t>Республики  Башкортостан</w:t>
      </w:r>
      <w:r w:rsidRPr="00F56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56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Р.Р.Мухтаруллин</w:t>
      </w:r>
    </w:p>
    <w:p w:rsidR="00502DE1" w:rsidRDefault="00502DE1" w:rsidP="004A0394">
      <w:pPr>
        <w:pStyle w:val="310"/>
        <w:shd w:val="clear" w:color="auto" w:fill="auto"/>
        <w:spacing w:before="0" w:after="0" w:line="240" w:lineRule="auto"/>
        <w:ind w:left="5340" w:right="16"/>
        <w:rPr>
          <w:rStyle w:val="32"/>
          <w:noProof w:val="0"/>
          <w:sz w:val="28"/>
          <w:szCs w:val="28"/>
        </w:rPr>
      </w:pPr>
    </w:p>
    <w:p w:rsidR="00502DE1" w:rsidRDefault="00502DE1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  <w:r>
        <w:rPr>
          <w:rStyle w:val="32"/>
          <w:noProof w:val="0"/>
          <w:sz w:val="28"/>
          <w:szCs w:val="28"/>
        </w:rPr>
        <w:t>с.  Чекмагуш</w:t>
      </w:r>
    </w:p>
    <w:p w:rsidR="00502DE1" w:rsidRDefault="00502DE1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  <w:r>
        <w:rPr>
          <w:rStyle w:val="32"/>
          <w:noProof w:val="0"/>
          <w:sz w:val="28"/>
          <w:szCs w:val="28"/>
        </w:rPr>
        <w:softHyphen/>
      </w:r>
      <w:r>
        <w:rPr>
          <w:rStyle w:val="32"/>
          <w:noProof w:val="0"/>
          <w:sz w:val="28"/>
          <w:szCs w:val="28"/>
        </w:rPr>
        <w:softHyphen/>
      </w:r>
      <w:r>
        <w:rPr>
          <w:rStyle w:val="32"/>
          <w:noProof w:val="0"/>
          <w:sz w:val="28"/>
          <w:szCs w:val="28"/>
        </w:rPr>
        <w:softHyphen/>
      </w:r>
      <w:r>
        <w:rPr>
          <w:rStyle w:val="32"/>
          <w:noProof w:val="0"/>
          <w:sz w:val="28"/>
          <w:szCs w:val="28"/>
        </w:rPr>
        <w:softHyphen/>
      </w:r>
      <w:r>
        <w:rPr>
          <w:rStyle w:val="32"/>
          <w:noProof w:val="0"/>
          <w:sz w:val="28"/>
          <w:szCs w:val="28"/>
        </w:rPr>
        <w:softHyphen/>
        <w:t>27 мая  2015 года</w:t>
      </w:r>
    </w:p>
    <w:p w:rsidR="00502DE1" w:rsidRDefault="00502DE1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  <w:r>
        <w:rPr>
          <w:rStyle w:val="32"/>
          <w:noProof w:val="0"/>
          <w:sz w:val="28"/>
          <w:szCs w:val="28"/>
        </w:rPr>
        <w:t>№254</w:t>
      </w:r>
    </w:p>
    <w:p w:rsidR="00502DE1" w:rsidRDefault="00502DE1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</w:p>
    <w:p w:rsidR="00281C5A" w:rsidRDefault="00281C5A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</w:p>
    <w:p w:rsidR="00281C5A" w:rsidRDefault="00281C5A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</w:p>
    <w:p w:rsidR="00281C5A" w:rsidRDefault="00281C5A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</w:p>
    <w:p w:rsidR="00502DE1" w:rsidRDefault="00502DE1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</w:p>
    <w:p w:rsidR="00502DE1" w:rsidRDefault="00502DE1" w:rsidP="004A0394">
      <w:pPr>
        <w:pStyle w:val="310"/>
        <w:shd w:val="clear" w:color="auto" w:fill="auto"/>
        <w:spacing w:before="0" w:after="0" w:line="240" w:lineRule="auto"/>
        <w:rPr>
          <w:rStyle w:val="32"/>
          <w:noProof w:val="0"/>
          <w:sz w:val="28"/>
          <w:szCs w:val="28"/>
        </w:rPr>
      </w:pPr>
    </w:p>
    <w:p w:rsidR="00502DE1" w:rsidRDefault="00502DE1" w:rsidP="005F3E97">
      <w:pPr>
        <w:pStyle w:val="310"/>
        <w:shd w:val="clear" w:color="auto" w:fill="auto"/>
        <w:spacing w:before="0" w:after="0" w:line="264" w:lineRule="exact"/>
        <w:ind w:left="5340" w:right="16"/>
        <w:rPr>
          <w:rStyle w:val="32"/>
          <w:noProof w:val="0"/>
        </w:rPr>
      </w:pPr>
      <w:r>
        <w:rPr>
          <w:rStyle w:val="32"/>
          <w:noProof w:val="0"/>
        </w:rPr>
        <w:lastRenderedPageBreak/>
        <w:t xml:space="preserve">Приложение к Решению </w:t>
      </w:r>
    </w:p>
    <w:p w:rsidR="00502DE1" w:rsidRDefault="00502DE1" w:rsidP="005F3E97">
      <w:pPr>
        <w:pStyle w:val="310"/>
        <w:shd w:val="clear" w:color="auto" w:fill="auto"/>
        <w:spacing w:before="0" w:after="0" w:line="264" w:lineRule="exact"/>
        <w:ind w:left="5340" w:right="16"/>
        <w:rPr>
          <w:rStyle w:val="32"/>
          <w:noProof w:val="0"/>
        </w:rPr>
      </w:pPr>
      <w:r>
        <w:rPr>
          <w:rStyle w:val="32"/>
          <w:noProof w:val="0"/>
        </w:rPr>
        <w:t>Совета сельского поселения</w:t>
      </w:r>
    </w:p>
    <w:p w:rsidR="00502DE1" w:rsidRDefault="00502DE1" w:rsidP="005F3E97">
      <w:pPr>
        <w:pStyle w:val="310"/>
        <w:shd w:val="clear" w:color="auto" w:fill="auto"/>
        <w:spacing w:before="0" w:after="0" w:line="264" w:lineRule="exact"/>
        <w:ind w:left="5340" w:right="16"/>
        <w:rPr>
          <w:rStyle w:val="32"/>
          <w:noProof w:val="0"/>
        </w:rPr>
      </w:pPr>
      <w:r>
        <w:rPr>
          <w:rStyle w:val="32"/>
          <w:noProof w:val="0"/>
        </w:rPr>
        <w:t>Чекмагушевский сельсовет</w:t>
      </w:r>
    </w:p>
    <w:p w:rsidR="00502DE1" w:rsidRDefault="00502DE1" w:rsidP="005F3E97">
      <w:pPr>
        <w:pStyle w:val="310"/>
        <w:shd w:val="clear" w:color="auto" w:fill="auto"/>
        <w:spacing w:before="0" w:after="0" w:line="264" w:lineRule="exact"/>
        <w:ind w:left="5340" w:right="16"/>
        <w:rPr>
          <w:sz w:val="24"/>
          <w:szCs w:val="24"/>
        </w:rPr>
      </w:pPr>
      <w:r>
        <w:rPr>
          <w:rStyle w:val="32"/>
          <w:noProof w:val="0"/>
        </w:rPr>
        <w:t>муниципального района</w:t>
      </w:r>
    </w:p>
    <w:p w:rsidR="00502DE1" w:rsidRDefault="00502DE1" w:rsidP="005F3E97">
      <w:pPr>
        <w:pStyle w:val="310"/>
        <w:shd w:val="clear" w:color="auto" w:fill="auto"/>
        <w:tabs>
          <w:tab w:val="right" w:leader="underscore" w:pos="8408"/>
        </w:tabs>
        <w:spacing w:before="0" w:after="0" w:line="220" w:lineRule="exact"/>
        <w:ind w:left="5340" w:right="16"/>
        <w:rPr>
          <w:sz w:val="24"/>
          <w:szCs w:val="24"/>
        </w:rPr>
      </w:pPr>
      <w:r>
        <w:rPr>
          <w:rStyle w:val="32"/>
          <w:noProof w:val="0"/>
        </w:rPr>
        <w:t>Чекмагушевский район</w:t>
      </w:r>
    </w:p>
    <w:p w:rsidR="00502DE1" w:rsidRDefault="00502DE1" w:rsidP="005F3E97">
      <w:pPr>
        <w:pStyle w:val="310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566" w:line="264" w:lineRule="exact"/>
        <w:ind w:left="5340" w:right="16"/>
        <w:jc w:val="left"/>
        <w:rPr>
          <w:sz w:val="24"/>
          <w:szCs w:val="24"/>
        </w:rPr>
      </w:pPr>
      <w:r>
        <w:rPr>
          <w:rStyle w:val="32"/>
          <w:noProof w:val="0"/>
        </w:rPr>
        <w:t xml:space="preserve">Республики  Башкортостан                                 от  27  мая 2015  года </w:t>
      </w:r>
      <w:r>
        <w:rPr>
          <w:rStyle w:val="32"/>
          <w:noProof w:val="0"/>
        </w:rPr>
        <w:tab/>
        <w:t>№254</w:t>
      </w:r>
    </w:p>
    <w:p w:rsidR="00502DE1" w:rsidRPr="00EF7732" w:rsidRDefault="00502DE1" w:rsidP="004A0394">
      <w:pPr>
        <w:pStyle w:val="310"/>
        <w:shd w:val="clear" w:color="auto" w:fill="auto"/>
        <w:spacing w:before="0" w:after="0" w:line="240" w:lineRule="auto"/>
        <w:rPr>
          <w:noProof w:val="0"/>
          <w:color w:val="000000"/>
          <w:sz w:val="28"/>
          <w:szCs w:val="28"/>
        </w:rPr>
      </w:pPr>
    </w:p>
    <w:p w:rsidR="00502DE1" w:rsidRPr="0000734A" w:rsidRDefault="00502DE1" w:rsidP="004A0394">
      <w:pPr>
        <w:pStyle w:val="310"/>
        <w:shd w:val="clear" w:color="auto" w:fill="auto"/>
        <w:spacing w:before="0" w:after="0" w:line="240" w:lineRule="auto"/>
        <w:rPr>
          <w:noProof w:val="0"/>
          <w:color w:val="000000"/>
          <w:sz w:val="28"/>
          <w:szCs w:val="28"/>
        </w:rPr>
      </w:pPr>
    </w:p>
    <w:p w:rsidR="00502DE1" w:rsidRDefault="00502DE1" w:rsidP="004A03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E1" w:rsidRPr="000A621D" w:rsidRDefault="00502DE1" w:rsidP="004A03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1D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502DE1" w:rsidRDefault="00502DE1" w:rsidP="004A03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1D">
        <w:rPr>
          <w:rFonts w:ascii="Times New Roman" w:hAnsi="Times New Roman" w:cs="Times New Roman"/>
          <w:b/>
          <w:sz w:val="28"/>
          <w:szCs w:val="28"/>
        </w:rPr>
        <w:t xml:space="preserve">к Соглашению между органами местного самоуправления муниципального района  Чекмагушевский район   Республики Башкортостан и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r w:rsidRPr="000A621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  Республики Башкортостан о передаче органам местного самоуправления муниципального района Чекмагушевский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A621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A621D">
        <w:rPr>
          <w:rFonts w:ascii="Times New Roman" w:hAnsi="Times New Roman" w:cs="Times New Roman"/>
          <w:b/>
          <w:sz w:val="28"/>
          <w:szCs w:val="28"/>
        </w:rPr>
        <w:t>части полномочий  муниципального района</w:t>
      </w:r>
    </w:p>
    <w:p w:rsidR="00502DE1" w:rsidRPr="000A621D" w:rsidRDefault="00502DE1" w:rsidP="004A03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2DE1" w:rsidRPr="002F34EE" w:rsidRDefault="00502DE1" w:rsidP="004A0394">
      <w:pPr>
        <w:ind w:firstLine="709"/>
        <w:jc w:val="right"/>
        <w:rPr>
          <w:bCs/>
          <w:color w:val="000000"/>
          <w:sz w:val="26"/>
          <w:szCs w:val="28"/>
        </w:rPr>
      </w:pPr>
    </w:p>
    <w:p w:rsidR="00502DE1" w:rsidRPr="000A621D" w:rsidRDefault="00502DE1" w:rsidP="004A0394">
      <w:pPr>
        <w:tabs>
          <w:tab w:val="right" w:pos="9638"/>
        </w:tabs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Чекмагуш</w:t>
      </w:r>
      <w:r>
        <w:rPr>
          <w:bCs/>
          <w:color w:val="000000"/>
          <w:sz w:val="28"/>
          <w:szCs w:val="28"/>
        </w:rPr>
        <w:tab/>
      </w:r>
      <w:r w:rsidRPr="000A621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7</w:t>
      </w:r>
      <w:r w:rsidRPr="000A621D">
        <w:rPr>
          <w:bCs/>
          <w:color w:val="000000"/>
          <w:sz w:val="28"/>
          <w:szCs w:val="28"/>
        </w:rPr>
        <w:t xml:space="preserve"> мая  2015 года</w:t>
      </w:r>
    </w:p>
    <w:p w:rsidR="00502DE1" w:rsidRDefault="00502DE1" w:rsidP="004A0394">
      <w:pPr>
        <w:ind w:firstLine="709"/>
        <w:jc w:val="right"/>
        <w:rPr>
          <w:bCs/>
          <w:color w:val="000000"/>
          <w:sz w:val="28"/>
          <w:szCs w:val="28"/>
        </w:rPr>
      </w:pPr>
    </w:p>
    <w:p w:rsidR="00502DE1" w:rsidRPr="000A621D" w:rsidRDefault="00502DE1" w:rsidP="004A0394">
      <w:pPr>
        <w:ind w:firstLine="709"/>
        <w:jc w:val="right"/>
        <w:rPr>
          <w:bCs/>
          <w:color w:val="000000"/>
          <w:sz w:val="28"/>
          <w:szCs w:val="28"/>
        </w:rPr>
      </w:pPr>
    </w:p>
    <w:p w:rsidR="00502DE1" w:rsidRPr="000A621D" w:rsidRDefault="00502DE1" w:rsidP="004A0394">
      <w:pPr>
        <w:ind w:firstLine="540"/>
        <w:jc w:val="both"/>
        <w:outlineLvl w:val="0"/>
        <w:rPr>
          <w:sz w:val="28"/>
          <w:szCs w:val="28"/>
        </w:rPr>
      </w:pPr>
      <w:r w:rsidRPr="000A621D">
        <w:rPr>
          <w:sz w:val="28"/>
          <w:szCs w:val="28"/>
        </w:rPr>
        <w:t xml:space="preserve">Совет муниципального района Чекмагушевский район Республики Башкортостан, именуемый в дальнейшем Район, в лице председателя Совета муниципального района Чекмагушевский район Республики Башкортостан </w:t>
      </w:r>
      <w:r w:rsidRPr="000A621D">
        <w:rPr>
          <w:i/>
          <w:sz w:val="28"/>
          <w:szCs w:val="28"/>
          <w:u w:val="single"/>
        </w:rPr>
        <w:t xml:space="preserve">   </w:t>
      </w:r>
      <w:r w:rsidRPr="000A621D">
        <w:rPr>
          <w:sz w:val="28"/>
          <w:szCs w:val="28"/>
        </w:rPr>
        <w:t>Гиззатуллина Салавата Закиевича, действующего на основании Устава, с одной стороны,</w:t>
      </w:r>
    </w:p>
    <w:p w:rsidR="00502DE1" w:rsidRPr="000A621D" w:rsidRDefault="00502DE1" w:rsidP="004A0394">
      <w:pPr>
        <w:ind w:firstLine="540"/>
        <w:jc w:val="both"/>
        <w:outlineLvl w:val="0"/>
        <w:rPr>
          <w:sz w:val="28"/>
          <w:szCs w:val="28"/>
        </w:rPr>
      </w:pPr>
      <w:r w:rsidRPr="000A621D">
        <w:rPr>
          <w:sz w:val="28"/>
          <w:szCs w:val="28"/>
        </w:rPr>
        <w:t>и</w:t>
      </w:r>
      <w:r w:rsidRPr="000A621D">
        <w:rPr>
          <w:sz w:val="28"/>
          <w:szCs w:val="28"/>
        </w:rPr>
        <w:tab/>
        <w:t xml:space="preserve"> Совет сельского поселения </w:t>
      </w:r>
      <w:r>
        <w:rPr>
          <w:sz w:val="28"/>
          <w:szCs w:val="28"/>
        </w:rPr>
        <w:t>Чекмагушевский</w:t>
      </w:r>
      <w:r w:rsidRPr="000A621D">
        <w:rPr>
          <w:sz w:val="28"/>
          <w:szCs w:val="28"/>
        </w:rPr>
        <w:t xml:space="preserve"> сельсовет муниципального района Чекмагушевский район Республики Башкортостан, именуемый в дальнейшем Поселение, в лице главы сельского поселения </w:t>
      </w:r>
      <w:r>
        <w:rPr>
          <w:sz w:val="28"/>
          <w:szCs w:val="28"/>
        </w:rPr>
        <w:t>Чекмагушевский</w:t>
      </w:r>
      <w:r w:rsidRPr="000A621D">
        <w:rPr>
          <w:sz w:val="28"/>
          <w:szCs w:val="28"/>
        </w:rPr>
        <w:t xml:space="preserve">  сельсовет муниципального района Чекмагушевский район Республики Башкортостан </w:t>
      </w:r>
      <w:r>
        <w:rPr>
          <w:sz w:val="28"/>
          <w:szCs w:val="28"/>
        </w:rPr>
        <w:t>Мухтаруллина  Раиля  Рифгатовича</w:t>
      </w:r>
      <w:r w:rsidRPr="000A621D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0A621D">
        <w:rPr>
          <w:sz w:val="28"/>
          <w:szCs w:val="28"/>
        </w:rPr>
        <w:t xml:space="preserve"> на основании Устава, с другой стороны, заключили настоящее Дополнительное соглашение о нижеследующем:</w:t>
      </w:r>
    </w:p>
    <w:p w:rsidR="00502DE1" w:rsidRPr="000A621D" w:rsidRDefault="00502DE1" w:rsidP="004A0394">
      <w:pPr>
        <w:ind w:firstLine="540"/>
        <w:jc w:val="both"/>
        <w:outlineLvl w:val="0"/>
        <w:rPr>
          <w:sz w:val="28"/>
          <w:szCs w:val="28"/>
        </w:rPr>
      </w:pPr>
    </w:p>
    <w:p w:rsidR="00502DE1" w:rsidRPr="0077624A" w:rsidRDefault="00502DE1" w:rsidP="004A0394">
      <w:pPr>
        <w:pStyle w:val="a6"/>
        <w:tabs>
          <w:tab w:val="left" w:pos="0"/>
          <w:tab w:val="left" w:pos="1260"/>
        </w:tabs>
        <w:spacing w:line="240" w:lineRule="auto"/>
        <w:ind w:firstLine="0"/>
        <w:rPr>
          <w:color w:val="auto"/>
        </w:rPr>
      </w:pPr>
      <w:r w:rsidRPr="0077624A">
        <w:rPr>
          <w:color w:val="auto"/>
        </w:rPr>
        <w:t xml:space="preserve">           1. Внести в Соглашение от «17» декабря 2014 года №214 следующие изменения:</w:t>
      </w:r>
    </w:p>
    <w:p w:rsidR="00502DE1" w:rsidRPr="0077624A" w:rsidRDefault="00502DE1" w:rsidP="004A0394">
      <w:pPr>
        <w:pStyle w:val="a6"/>
        <w:tabs>
          <w:tab w:val="left" w:pos="0"/>
          <w:tab w:val="left" w:pos="1260"/>
        </w:tabs>
        <w:spacing w:line="240" w:lineRule="auto"/>
        <w:ind w:firstLine="0"/>
        <w:rPr>
          <w:color w:val="auto"/>
        </w:rPr>
      </w:pPr>
      <w:r w:rsidRPr="0077624A">
        <w:rPr>
          <w:color w:val="auto"/>
        </w:rPr>
        <w:t xml:space="preserve">          1.1. Пункты 1.2., 1.3. считать соответственно пунктами 1.3., 1.2.</w:t>
      </w:r>
    </w:p>
    <w:p w:rsidR="00502DE1" w:rsidRPr="0077624A" w:rsidRDefault="00502DE1" w:rsidP="004A0394">
      <w:pPr>
        <w:pStyle w:val="a6"/>
        <w:tabs>
          <w:tab w:val="left" w:pos="0"/>
          <w:tab w:val="left" w:pos="1260"/>
        </w:tabs>
        <w:spacing w:line="240" w:lineRule="auto"/>
        <w:ind w:firstLine="0"/>
        <w:rPr>
          <w:color w:val="auto"/>
        </w:rPr>
      </w:pPr>
      <w:r w:rsidRPr="0077624A">
        <w:rPr>
          <w:color w:val="auto"/>
        </w:rPr>
        <w:t xml:space="preserve">          1.2. Пункт 1.3. изложить в следующей редакции:</w:t>
      </w:r>
    </w:p>
    <w:p w:rsidR="00502DE1" w:rsidRPr="0077624A" w:rsidRDefault="00502DE1" w:rsidP="004A0394">
      <w:pPr>
        <w:pStyle w:val="a6"/>
        <w:tabs>
          <w:tab w:val="left" w:pos="0"/>
          <w:tab w:val="left" w:pos="1260"/>
        </w:tabs>
        <w:spacing w:line="240" w:lineRule="auto"/>
        <w:ind w:firstLine="0"/>
        <w:rPr>
          <w:color w:val="auto"/>
        </w:rPr>
      </w:pPr>
      <w:r w:rsidRPr="0077624A">
        <w:rPr>
          <w:color w:val="auto"/>
        </w:rPr>
        <w:t>«1.3. Указанные в статье 1.2. настоящего Соглашения полномочия передаются на срок до 31 декабря 2015 года.».</w:t>
      </w:r>
    </w:p>
    <w:p w:rsidR="00502DE1" w:rsidRPr="0077624A" w:rsidRDefault="00502DE1" w:rsidP="004A0394">
      <w:pPr>
        <w:pStyle w:val="a6"/>
        <w:tabs>
          <w:tab w:val="left" w:pos="0"/>
          <w:tab w:val="left" w:pos="1260"/>
        </w:tabs>
        <w:spacing w:line="240" w:lineRule="auto"/>
        <w:ind w:firstLine="0"/>
        <w:rPr>
          <w:color w:val="auto"/>
        </w:rPr>
      </w:pPr>
      <w:r w:rsidRPr="0077624A">
        <w:rPr>
          <w:color w:val="auto"/>
        </w:rPr>
        <w:t xml:space="preserve">           2. Во всем остальном, что не предусмотрено настоящим Дополнительным соглашением, действуют условия Соглашения от «17» декабря 2014 года №214.</w:t>
      </w:r>
    </w:p>
    <w:p w:rsidR="00502DE1" w:rsidRPr="0077624A" w:rsidRDefault="00502DE1" w:rsidP="004A0394">
      <w:pPr>
        <w:pStyle w:val="a6"/>
        <w:tabs>
          <w:tab w:val="left" w:pos="0"/>
          <w:tab w:val="left" w:pos="1260"/>
        </w:tabs>
        <w:spacing w:line="240" w:lineRule="auto"/>
        <w:ind w:firstLine="0"/>
        <w:rPr>
          <w:color w:val="auto"/>
        </w:rPr>
      </w:pPr>
      <w:r w:rsidRPr="0077624A">
        <w:rPr>
          <w:color w:val="auto"/>
        </w:rPr>
        <w:lastRenderedPageBreak/>
        <w:t xml:space="preserve">           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02DE1" w:rsidRPr="000A621D" w:rsidRDefault="00502DE1" w:rsidP="004A0394">
      <w:pPr>
        <w:pStyle w:val="a6"/>
        <w:tabs>
          <w:tab w:val="left" w:pos="0"/>
          <w:tab w:val="left" w:pos="1260"/>
        </w:tabs>
        <w:spacing w:line="240" w:lineRule="auto"/>
        <w:ind w:firstLine="0"/>
      </w:pPr>
    </w:p>
    <w:tbl>
      <w:tblPr>
        <w:tblW w:w="0" w:type="auto"/>
        <w:tblLook w:val="00A0"/>
      </w:tblPr>
      <w:tblGrid>
        <w:gridCol w:w="4785"/>
        <w:gridCol w:w="4786"/>
      </w:tblGrid>
      <w:tr w:rsidR="00502DE1" w:rsidRPr="000A621D" w:rsidTr="00EF7395">
        <w:tc>
          <w:tcPr>
            <w:tcW w:w="4785" w:type="dxa"/>
          </w:tcPr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>Совет муниципального района Чекмагушевский район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 xml:space="preserve"> Республики Башкортостан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 xml:space="preserve">Председатель Совета муниципального района Чекмагушевский район 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>Республики Башкортостан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</w:p>
          <w:p w:rsidR="00502DE1" w:rsidRPr="000A621D" w:rsidRDefault="00502DE1" w:rsidP="00EF7395">
            <w:pPr>
              <w:rPr>
                <w:i/>
                <w:sz w:val="28"/>
                <w:szCs w:val="28"/>
                <w:u w:val="single"/>
              </w:rPr>
            </w:pPr>
            <w:r w:rsidRPr="000A621D">
              <w:rPr>
                <w:i/>
                <w:sz w:val="28"/>
                <w:szCs w:val="28"/>
                <w:u w:val="single"/>
              </w:rPr>
              <w:t xml:space="preserve">                               </w:t>
            </w:r>
            <w:r w:rsidRPr="000A621D">
              <w:rPr>
                <w:sz w:val="28"/>
                <w:szCs w:val="28"/>
                <w:u w:val="single"/>
              </w:rPr>
              <w:t>Гиззатуллин С.З</w:t>
            </w:r>
            <w:r w:rsidRPr="000A621D">
              <w:rPr>
                <w:i/>
                <w:sz w:val="28"/>
                <w:szCs w:val="28"/>
                <w:u w:val="single"/>
              </w:rPr>
              <w:t xml:space="preserve">.        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>м.п.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</w:p>
          <w:p w:rsidR="00502DE1" w:rsidRPr="000A621D" w:rsidRDefault="00502DE1" w:rsidP="00EF739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 xml:space="preserve">Совет сельского поселения </w:t>
            </w:r>
            <w:r>
              <w:rPr>
                <w:sz w:val="28"/>
                <w:szCs w:val="28"/>
              </w:rPr>
              <w:t>Чекмагушевский</w:t>
            </w:r>
            <w:r w:rsidRPr="000A621D">
              <w:rPr>
                <w:sz w:val="28"/>
                <w:szCs w:val="28"/>
              </w:rPr>
              <w:t xml:space="preserve"> сельсовет муниципального района Чекмагушевский район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>Республики Башкортостан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 xml:space="preserve">Глава Совета сельского  поселения </w:t>
            </w:r>
            <w:r>
              <w:rPr>
                <w:sz w:val="28"/>
                <w:szCs w:val="28"/>
              </w:rPr>
              <w:t>Чекмагушевский</w:t>
            </w:r>
            <w:r w:rsidRPr="000A621D">
              <w:rPr>
                <w:sz w:val="28"/>
                <w:szCs w:val="28"/>
              </w:rPr>
              <w:t xml:space="preserve"> сельсовет</w:t>
            </w:r>
            <w:r w:rsidRPr="000A621D">
              <w:rPr>
                <w:i/>
                <w:sz w:val="28"/>
                <w:szCs w:val="28"/>
              </w:rPr>
              <w:t xml:space="preserve"> </w:t>
            </w:r>
            <w:r w:rsidRPr="000A621D">
              <w:rPr>
                <w:sz w:val="28"/>
                <w:szCs w:val="28"/>
              </w:rPr>
              <w:t>муниципального района  Чекмагушевский район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>Республики Башкортостан</w:t>
            </w:r>
          </w:p>
          <w:p w:rsidR="00502DE1" w:rsidRPr="000A621D" w:rsidRDefault="00502DE1" w:rsidP="00EF7395">
            <w:pPr>
              <w:rPr>
                <w:sz w:val="28"/>
                <w:szCs w:val="28"/>
              </w:rPr>
            </w:pPr>
          </w:p>
          <w:p w:rsidR="00502DE1" w:rsidRPr="000A621D" w:rsidRDefault="00502DE1" w:rsidP="00EF7395">
            <w:pPr>
              <w:rPr>
                <w:sz w:val="28"/>
                <w:szCs w:val="28"/>
                <w:u w:val="single"/>
              </w:rPr>
            </w:pPr>
            <w:r w:rsidRPr="000A621D">
              <w:rPr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sz w:val="28"/>
                <w:szCs w:val="28"/>
                <w:u w:val="single"/>
              </w:rPr>
              <w:t>Мухтаруллин  Р.Р.</w:t>
            </w:r>
            <w:r w:rsidRPr="000A621D">
              <w:rPr>
                <w:sz w:val="28"/>
                <w:szCs w:val="28"/>
                <w:u w:val="single"/>
              </w:rPr>
              <w:t xml:space="preserve"> </w:t>
            </w:r>
          </w:p>
          <w:p w:rsidR="00502DE1" w:rsidRPr="000A621D" w:rsidRDefault="00502DE1" w:rsidP="00EF7395">
            <w:pPr>
              <w:rPr>
                <w:b/>
                <w:sz w:val="28"/>
                <w:szCs w:val="28"/>
              </w:rPr>
            </w:pPr>
            <w:r w:rsidRPr="000A621D">
              <w:rPr>
                <w:sz w:val="28"/>
                <w:szCs w:val="28"/>
              </w:rPr>
              <w:t>м.п.</w:t>
            </w:r>
          </w:p>
        </w:tc>
      </w:tr>
    </w:tbl>
    <w:p w:rsidR="00502DE1" w:rsidRPr="00065314" w:rsidRDefault="00502DE1" w:rsidP="00F91209">
      <w:pPr>
        <w:ind w:firstLine="709"/>
        <w:jc w:val="right"/>
        <w:rPr>
          <w:sz w:val="28"/>
          <w:szCs w:val="28"/>
        </w:rPr>
      </w:pPr>
    </w:p>
    <w:sectPr w:rsidR="00502DE1" w:rsidRPr="00065314" w:rsidSect="00B83FDE">
      <w:headerReference w:type="even" r:id="rId7"/>
      <w:type w:val="continuous"/>
      <w:pgSz w:w="11905" w:h="16837"/>
      <w:pgMar w:top="940" w:right="859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F4" w:rsidRDefault="004335F4">
      <w:r>
        <w:separator/>
      </w:r>
    </w:p>
  </w:endnote>
  <w:endnote w:type="continuationSeparator" w:id="1">
    <w:p w:rsidR="004335F4" w:rsidRDefault="0043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F4" w:rsidRDefault="004335F4">
      <w:r>
        <w:separator/>
      </w:r>
    </w:p>
  </w:footnote>
  <w:footnote w:type="continuationSeparator" w:id="1">
    <w:p w:rsidR="004335F4" w:rsidRDefault="00433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E1" w:rsidRDefault="00502DE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C4C716"/>
    <w:lvl w:ilvl="0">
      <w:numFmt w:val="bullet"/>
      <w:lvlText w:val="*"/>
      <w:lvlJc w:val="left"/>
    </w:lvl>
  </w:abstractNum>
  <w:abstractNum w:abstractNumId="1">
    <w:nsid w:val="0A516FA4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">
    <w:nsid w:val="0BF61027"/>
    <w:multiLevelType w:val="singleLevel"/>
    <w:tmpl w:val="C2141A4C"/>
    <w:lvl w:ilvl="0">
      <w:start w:val="4"/>
      <w:numFmt w:val="decimal"/>
      <w:lvlText w:val="1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DE11C3E"/>
    <w:multiLevelType w:val="singleLevel"/>
    <w:tmpl w:val="572CC33E"/>
    <w:lvl w:ilvl="0">
      <w:start w:val="10"/>
      <w:numFmt w:val="decimal"/>
      <w:lvlText w:val="1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4">
    <w:nsid w:val="16AE58D0"/>
    <w:multiLevelType w:val="singleLevel"/>
    <w:tmpl w:val="CFEC0BF4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938408C"/>
    <w:multiLevelType w:val="singleLevel"/>
    <w:tmpl w:val="08505CEA"/>
    <w:lvl w:ilvl="0">
      <w:start w:val="3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1B652CB7"/>
    <w:multiLevelType w:val="singleLevel"/>
    <w:tmpl w:val="67C6934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0B6268D"/>
    <w:multiLevelType w:val="singleLevel"/>
    <w:tmpl w:val="4364E254"/>
    <w:lvl w:ilvl="0">
      <w:start w:val="1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2C667022"/>
    <w:multiLevelType w:val="hybridMultilevel"/>
    <w:tmpl w:val="1F0672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CB60B36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0">
    <w:nsid w:val="2FE92758"/>
    <w:multiLevelType w:val="hybridMultilevel"/>
    <w:tmpl w:val="07DCC776"/>
    <w:lvl w:ilvl="0" w:tplc="CD7207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31622BCF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2">
    <w:nsid w:val="41521E8F"/>
    <w:multiLevelType w:val="hybridMultilevel"/>
    <w:tmpl w:val="1B0E4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614EFE"/>
    <w:multiLevelType w:val="hybridMultilevel"/>
    <w:tmpl w:val="19B22DD2"/>
    <w:lvl w:ilvl="0" w:tplc="B4C20174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DA91DE0"/>
    <w:multiLevelType w:val="hybridMultilevel"/>
    <w:tmpl w:val="A06A7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F8E4B19"/>
    <w:multiLevelType w:val="singleLevel"/>
    <w:tmpl w:val="73808F36"/>
    <w:lvl w:ilvl="0">
      <w:start w:val="2"/>
      <w:numFmt w:val="decimal"/>
      <w:lvlText w:val="2.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6">
    <w:nsid w:val="67241B07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7">
    <w:nsid w:val="6CC4704F"/>
    <w:multiLevelType w:val="multilevel"/>
    <w:tmpl w:val="C494D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8">
    <w:nsid w:val="743B519D"/>
    <w:multiLevelType w:val="hybridMultilevel"/>
    <w:tmpl w:val="DF348386"/>
    <w:lvl w:ilvl="0" w:tplc="3BD825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170379"/>
    <w:multiLevelType w:val="hybridMultilevel"/>
    <w:tmpl w:val="BB10E3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D1851DB"/>
    <w:multiLevelType w:val="multilevel"/>
    <w:tmpl w:val="835030B4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89"/>
        </w:tabs>
        <w:ind w:left="1689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3"/>
        </w:tabs>
        <w:ind w:left="204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7"/>
        </w:tabs>
        <w:ind w:left="2397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1">
    <w:nsid w:val="7E000746"/>
    <w:multiLevelType w:val="singleLevel"/>
    <w:tmpl w:val="924847FA"/>
    <w:lvl w:ilvl="0">
      <w:start w:val="1"/>
      <w:numFmt w:val="decimal"/>
      <w:lvlText w:val="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2"/>
        <w:numFmt w:val="decimal"/>
        <w:lvlText w:val="1.1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2.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1"/>
  </w:num>
  <w:num w:numId="12">
    <w:abstractNumId w:val="8"/>
  </w:num>
  <w:num w:numId="13">
    <w:abstractNumId w:val="9"/>
  </w:num>
  <w:num w:numId="14">
    <w:abstractNumId w:val="20"/>
  </w:num>
  <w:num w:numId="15">
    <w:abstractNumId w:val="1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19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2F3"/>
    <w:rsid w:val="0000734A"/>
    <w:rsid w:val="00065314"/>
    <w:rsid w:val="00075BE3"/>
    <w:rsid w:val="000A621D"/>
    <w:rsid w:val="000D2C7B"/>
    <w:rsid w:val="00101701"/>
    <w:rsid w:val="00101A58"/>
    <w:rsid w:val="001046CD"/>
    <w:rsid w:val="00115AF6"/>
    <w:rsid w:val="00124741"/>
    <w:rsid w:val="001553AB"/>
    <w:rsid w:val="001C525B"/>
    <w:rsid w:val="0026484F"/>
    <w:rsid w:val="0026620A"/>
    <w:rsid w:val="00281C5A"/>
    <w:rsid w:val="002914F9"/>
    <w:rsid w:val="002E4B81"/>
    <w:rsid w:val="002F34EE"/>
    <w:rsid w:val="002F79D1"/>
    <w:rsid w:val="00312EC7"/>
    <w:rsid w:val="00346E1B"/>
    <w:rsid w:val="00357FCE"/>
    <w:rsid w:val="003B060E"/>
    <w:rsid w:val="004335F4"/>
    <w:rsid w:val="00492B67"/>
    <w:rsid w:val="004A0394"/>
    <w:rsid w:val="004C471D"/>
    <w:rsid w:val="00502DE1"/>
    <w:rsid w:val="005D78CD"/>
    <w:rsid w:val="005F3E97"/>
    <w:rsid w:val="00682258"/>
    <w:rsid w:val="0069576D"/>
    <w:rsid w:val="0070484D"/>
    <w:rsid w:val="00723034"/>
    <w:rsid w:val="0077624A"/>
    <w:rsid w:val="0078546B"/>
    <w:rsid w:val="007C6A39"/>
    <w:rsid w:val="007D62F4"/>
    <w:rsid w:val="007F0654"/>
    <w:rsid w:val="00921961"/>
    <w:rsid w:val="009435FA"/>
    <w:rsid w:val="009475D2"/>
    <w:rsid w:val="009A7E97"/>
    <w:rsid w:val="009B48C2"/>
    <w:rsid w:val="009E28A2"/>
    <w:rsid w:val="009E357C"/>
    <w:rsid w:val="00A215D5"/>
    <w:rsid w:val="00A53092"/>
    <w:rsid w:val="00A72AE0"/>
    <w:rsid w:val="00A87022"/>
    <w:rsid w:val="00AD4D9F"/>
    <w:rsid w:val="00B522F3"/>
    <w:rsid w:val="00B83FDE"/>
    <w:rsid w:val="00BB6B01"/>
    <w:rsid w:val="00BB6EFC"/>
    <w:rsid w:val="00BC3F5C"/>
    <w:rsid w:val="00BE50F2"/>
    <w:rsid w:val="00C77203"/>
    <w:rsid w:val="00C81C66"/>
    <w:rsid w:val="00CF754B"/>
    <w:rsid w:val="00D004B4"/>
    <w:rsid w:val="00D10491"/>
    <w:rsid w:val="00D1126A"/>
    <w:rsid w:val="00D62212"/>
    <w:rsid w:val="00D77AC5"/>
    <w:rsid w:val="00D815ED"/>
    <w:rsid w:val="00D86B2B"/>
    <w:rsid w:val="00D8702C"/>
    <w:rsid w:val="00DD3000"/>
    <w:rsid w:val="00E44369"/>
    <w:rsid w:val="00E5042D"/>
    <w:rsid w:val="00E6172A"/>
    <w:rsid w:val="00EC1D8E"/>
    <w:rsid w:val="00ED1716"/>
    <w:rsid w:val="00EF7395"/>
    <w:rsid w:val="00EF7732"/>
    <w:rsid w:val="00F07BE3"/>
    <w:rsid w:val="00F54734"/>
    <w:rsid w:val="00F565B0"/>
    <w:rsid w:val="00F90084"/>
    <w:rsid w:val="00F91209"/>
    <w:rsid w:val="00FA3C1C"/>
    <w:rsid w:val="00FB6427"/>
    <w:rsid w:val="00F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81C5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5314"/>
    <w:pPr>
      <w:keepNext/>
      <w:framePr w:hSpace="180" w:wrap="around" w:vAnchor="text" w:hAnchor="margin" w:x="-252" w:y="59"/>
      <w:widowControl/>
      <w:autoSpaceDE/>
      <w:autoSpaceDN/>
      <w:adjustRightInd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iPriority w:val="99"/>
    <w:qFormat/>
    <w:rsid w:val="00065314"/>
    <w:pPr>
      <w:keepNext/>
      <w:framePr w:hSpace="180" w:wrap="around" w:vAnchor="text" w:hAnchor="margin" w:y="59"/>
      <w:widowControl/>
      <w:autoSpaceDE/>
      <w:autoSpaceDN/>
      <w:adjustRightInd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46D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46D0D"/>
    <w:rPr>
      <w:rFonts w:ascii="Calibri" w:eastAsia="Times New Roman" w:hAnsi="Calibri" w:cs="Times New Roman"/>
      <w:b/>
      <w:bCs/>
    </w:rPr>
  </w:style>
  <w:style w:type="paragraph" w:customStyle="1" w:styleId="Style1">
    <w:name w:val="Style1"/>
    <w:basedOn w:val="a"/>
    <w:uiPriority w:val="99"/>
    <w:rsid w:val="00921961"/>
    <w:pPr>
      <w:spacing w:line="319" w:lineRule="exact"/>
      <w:ind w:firstLine="1099"/>
    </w:pPr>
  </w:style>
  <w:style w:type="paragraph" w:customStyle="1" w:styleId="Style2">
    <w:name w:val="Style2"/>
    <w:basedOn w:val="a"/>
    <w:uiPriority w:val="99"/>
    <w:rsid w:val="00921961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921961"/>
    <w:pPr>
      <w:spacing w:line="322" w:lineRule="exact"/>
      <w:ind w:firstLine="677"/>
      <w:jc w:val="both"/>
    </w:pPr>
  </w:style>
  <w:style w:type="paragraph" w:customStyle="1" w:styleId="Style4">
    <w:name w:val="Style4"/>
    <w:basedOn w:val="a"/>
    <w:uiPriority w:val="99"/>
    <w:rsid w:val="00921961"/>
  </w:style>
  <w:style w:type="paragraph" w:customStyle="1" w:styleId="Style5">
    <w:name w:val="Style5"/>
    <w:basedOn w:val="a"/>
    <w:uiPriority w:val="99"/>
    <w:rsid w:val="00921961"/>
    <w:pPr>
      <w:jc w:val="both"/>
    </w:pPr>
  </w:style>
  <w:style w:type="paragraph" w:customStyle="1" w:styleId="Style6">
    <w:name w:val="Style6"/>
    <w:basedOn w:val="a"/>
    <w:uiPriority w:val="99"/>
    <w:rsid w:val="00921961"/>
    <w:pPr>
      <w:spacing w:line="331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921961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921961"/>
  </w:style>
  <w:style w:type="paragraph" w:customStyle="1" w:styleId="Style9">
    <w:name w:val="Style9"/>
    <w:basedOn w:val="a"/>
    <w:uiPriority w:val="99"/>
    <w:rsid w:val="00921961"/>
    <w:pPr>
      <w:spacing w:line="322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921961"/>
  </w:style>
  <w:style w:type="paragraph" w:customStyle="1" w:styleId="Style11">
    <w:name w:val="Style11"/>
    <w:basedOn w:val="a"/>
    <w:uiPriority w:val="99"/>
    <w:rsid w:val="00921961"/>
    <w:pPr>
      <w:spacing w:line="32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921961"/>
  </w:style>
  <w:style w:type="paragraph" w:customStyle="1" w:styleId="Style13">
    <w:name w:val="Style13"/>
    <w:basedOn w:val="a"/>
    <w:uiPriority w:val="99"/>
    <w:rsid w:val="00921961"/>
    <w:pPr>
      <w:spacing w:line="658" w:lineRule="exact"/>
      <w:jc w:val="center"/>
    </w:pPr>
  </w:style>
  <w:style w:type="paragraph" w:customStyle="1" w:styleId="Style14">
    <w:name w:val="Style14"/>
    <w:basedOn w:val="a"/>
    <w:uiPriority w:val="99"/>
    <w:rsid w:val="00921961"/>
  </w:style>
  <w:style w:type="character" w:customStyle="1" w:styleId="FontStyle16">
    <w:name w:val="Font Style16"/>
    <w:basedOn w:val="a0"/>
    <w:uiPriority w:val="99"/>
    <w:rsid w:val="00921961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17">
    <w:name w:val="Font Style17"/>
    <w:basedOn w:val="a0"/>
    <w:uiPriority w:val="99"/>
    <w:rsid w:val="0092196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921961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21961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9219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921961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3">
    <w:name w:val="footer"/>
    <w:basedOn w:val="a"/>
    <w:link w:val="a4"/>
    <w:uiPriority w:val="99"/>
    <w:rsid w:val="00F912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6D0D"/>
    <w:rPr>
      <w:sz w:val="24"/>
      <w:szCs w:val="24"/>
    </w:rPr>
  </w:style>
  <w:style w:type="table" w:styleId="a5">
    <w:name w:val="Table Grid"/>
    <w:basedOn w:val="a1"/>
    <w:uiPriority w:val="99"/>
    <w:rsid w:val="002648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53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A87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4A0394"/>
    <w:pPr>
      <w:widowControl/>
      <w:autoSpaceDE/>
      <w:autoSpaceDN/>
      <w:adjustRightInd/>
      <w:spacing w:line="288" w:lineRule="auto"/>
      <w:ind w:firstLine="709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6D0D"/>
    <w:rPr>
      <w:sz w:val="24"/>
      <w:szCs w:val="24"/>
    </w:rPr>
  </w:style>
  <w:style w:type="paragraph" w:styleId="a8">
    <w:name w:val="Body Text"/>
    <w:basedOn w:val="a"/>
    <w:link w:val="a9"/>
    <w:uiPriority w:val="99"/>
    <w:rsid w:val="004A0394"/>
    <w:pPr>
      <w:widowControl/>
      <w:autoSpaceDE/>
      <w:autoSpaceDN/>
      <w:adjustRightInd/>
      <w:spacing w:line="288" w:lineRule="auto"/>
      <w:jc w:val="both"/>
    </w:pPr>
    <w:rPr>
      <w:b/>
      <w:bCs/>
      <w:sz w:val="26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46D0D"/>
    <w:rPr>
      <w:sz w:val="24"/>
      <w:szCs w:val="24"/>
    </w:rPr>
  </w:style>
  <w:style w:type="paragraph" w:customStyle="1" w:styleId="ConsNormal">
    <w:name w:val="ConsNormal"/>
    <w:uiPriority w:val="99"/>
    <w:rsid w:val="004A03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uiPriority w:val="99"/>
    <w:locked/>
    <w:rsid w:val="004A0394"/>
    <w:rPr>
      <w:rFonts w:cs="Times New Roman"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4A0394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23"/>
      <w:szCs w:val="23"/>
    </w:rPr>
  </w:style>
  <w:style w:type="character" w:customStyle="1" w:styleId="31">
    <w:name w:val="Основной текст (3)_"/>
    <w:basedOn w:val="a0"/>
    <w:link w:val="310"/>
    <w:uiPriority w:val="99"/>
    <w:locked/>
    <w:rsid w:val="004A0394"/>
    <w:rPr>
      <w:rFonts w:cs="Times New Roman"/>
      <w:sz w:val="22"/>
      <w:szCs w:val="22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4A0394"/>
    <w:pPr>
      <w:shd w:val="clear" w:color="auto" w:fill="FFFFFF"/>
      <w:autoSpaceDE/>
      <w:autoSpaceDN/>
      <w:adjustRightInd/>
      <w:spacing w:before="360" w:after="660" w:line="240" w:lineRule="atLeast"/>
      <w:jc w:val="both"/>
    </w:pPr>
    <w:rPr>
      <w:noProof/>
      <w:sz w:val="22"/>
      <w:szCs w:val="22"/>
    </w:rPr>
  </w:style>
  <w:style w:type="character" w:customStyle="1" w:styleId="32">
    <w:name w:val="Основной текст (3)"/>
    <w:basedOn w:val="31"/>
    <w:uiPriority w:val="99"/>
    <w:rsid w:val="004A0394"/>
    <w:rPr>
      <w:color w:val="000000"/>
      <w:spacing w:val="0"/>
      <w:w w:val="100"/>
      <w:position w:val="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81C5A"/>
    <w:rPr>
      <w:rFonts w:ascii="Cambria" w:hAnsi="Cambria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281C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1C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Мииземимущества РБ от «/)%   01      2015 г</dc:title>
  <dc:subject/>
  <dc:creator/>
  <cp:keywords/>
  <dc:description/>
  <cp:lastModifiedBy>МИЛЯ</cp:lastModifiedBy>
  <cp:revision>3</cp:revision>
  <cp:lastPrinted>2015-06-03T05:41:00Z</cp:lastPrinted>
  <dcterms:created xsi:type="dcterms:W3CDTF">2015-06-03T09:08:00Z</dcterms:created>
  <dcterms:modified xsi:type="dcterms:W3CDTF">2015-06-03T08:14:00Z</dcterms:modified>
</cp:coreProperties>
</file>