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EE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ИНФОРМАЦИОННОЕ СООБЩЕНИЕ</w:t>
      </w:r>
    </w:p>
    <w:p w:rsidR="009B7584" w:rsidRPr="00C84DAC" w:rsidRDefault="00184897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br/>
      </w:r>
      <w:r w:rsidR="003A08EE" w:rsidRPr="00C84DAC">
        <w:rPr>
          <w:sz w:val="22"/>
          <w:szCs w:val="22"/>
          <w:lang w:val="ru-RU"/>
        </w:rPr>
        <w:t xml:space="preserve">       </w:t>
      </w:r>
      <w:r w:rsidR="0030230B" w:rsidRPr="00C84DAC">
        <w:rPr>
          <w:sz w:val="22"/>
          <w:szCs w:val="22"/>
          <w:lang w:val="ru-RU"/>
        </w:rPr>
        <w:t xml:space="preserve">Комитет по управлению собственностью Министерства земельных и имущественных отношений РБ по </w:t>
      </w:r>
      <w:proofErr w:type="spellStart"/>
      <w:r w:rsidR="0030230B" w:rsidRPr="00C84DAC">
        <w:rPr>
          <w:sz w:val="22"/>
          <w:szCs w:val="22"/>
          <w:lang w:val="ru-RU"/>
        </w:rPr>
        <w:t>Чекмагушевскому</w:t>
      </w:r>
      <w:proofErr w:type="spellEnd"/>
      <w:r w:rsidR="0030230B" w:rsidRPr="00C84DAC">
        <w:rPr>
          <w:sz w:val="22"/>
          <w:szCs w:val="22"/>
          <w:lang w:val="ru-RU"/>
        </w:rPr>
        <w:t xml:space="preserve"> району  Республики Башкортостан </w:t>
      </w:r>
      <w:r w:rsidR="003A08EE" w:rsidRPr="00C84DAC">
        <w:rPr>
          <w:sz w:val="22"/>
          <w:szCs w:val="22"/>
          <w:lang w:val="ru-RU"/>
        </w:rPr>
        <w:t xml:space="preserve">(далее – Организатор торгов) объявляет открытый аукцион на право заключения договоров аренды земельных участков. </w:t>
      </w:r>
    </w:p>
    <w:p w:rsidR="009B7584" w:rsidRPr="00C84DAC" w:rsidRDefault="003A08EE" w:rsidP="00C84DAC">
      <w:pPr>
        <w:tabs>
          <w:tab w:val="left" w:pos="540"/>
        </w:tabs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    </w:t>
      </w:r>
      <w:r w:rsidR="009B7584" w:rsidRPr="00C84DAC">
        <w:rPr>
          <w:sz w:val="22"/>
          <w:szCs w:val="22"/>
          <w:lang w:val="ru-RU"/>
        </w:rPr>
        <w:t>Форма подачи предложения по цене - открытая (путем пошагового объявления цены участником торгов).</w:t>
      </w:r>
      <w:r w:rsidR="009B7584" w:rsidRPr="00C84DAC">
        <w:rPr>
          <w:sz w:val="22"/>
          <w:szCs w:val="22"/>
          <w:lang w:val="ru-RU"/>
        </w:rPr>
        <w:br/>
        <w:t xml:space="preserve">     Средство платежа - денежная единица (валюта) Российской Федерации - рубль.</w:t>
      </w:r>
      <w:r w:rsidR="009B7584" w:rsidRPr="00C84DAC">
        <w:rPr>
          <w:sz w:val="22"/>
          <w:szCs w:val="22"/>
          <w:lang w:val="ru-RU"/>
        </w:rPr>
        <w:br/>
        <w:t xml:space="preserve">     Форма и сроки платежа – в соответствии с договором аренды, заключаемым по итогам аукциона с победителем.</w:t>
      </w:r>
    </w:p>
    <w:p w:rsidR="009B7584" w:rsidRPr="00C84DAC" w:rsidRDefault="009B7584" w:rsidP="00C84DAC">
      <w:pPr>
        <w:tabs>
          <w:tab w:val="left" w:pos="540"/>
        </w:tabs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     Способ продажи - аукцион.</w:t>
      </w:r>
    </w:p>
    <w:p w:rsidR="009B7584" w:rsidRPr="00C84DAC" w:rsidRDefault="009B7584" w:rsidP="00C84DAC">
      <w:pPr>
        <w:tabs>
          <w:tab w:val="left" w:pos="540"/>
        </w:tabs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     Место проведения: с.Чекмагуш, ул.Ленина, 55, актовый зал.</w:t>
      </w:r>
    </w:p>
    <w:p w:rsidR="009B7584" w:rsidRPr="00C84DAC" w:rsidRDefault="00ED3F1C" w:rsidP="00C84DAC">
      <w:pPr>
        <w:tabs>
          <w:tab w:val="left" w:pos="540"/>
        </w:tabs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     Дата, время проведения: </w:t>
      </w:r>
      <w:r w:rsidR="00055A88" w:rsidRPr="00C84DAC">
        <w:rPr>
          <w:sz w:val="22"/>
          <w:szCs w:val="22"/>
          <w:lang w:val="ru-RU"/>
        </w:rPr>
        <w:t>19</w:t>
      </w:r>
      <w:bookmarkStart w:id="0" w:name="_GoBack"/>
      <w:bookmarkEnd w:id="0"/>
      <w:r w:rsidR="00102F61" w:rsidRPr="00C84DAC">
        <w:rPr>
          <w:sz w:val="22"/>
          <w:szCs w:val="22"/>
          <w:lang w:val="ru-RU"/>
        </w:rPr>
        <w:t xml:space="preserve"> августа</w:t>
      </w:r>
      <w:r w:rsidR="00EF5DC6" w:rsidRPr="00C84DAC">
        <w:rPr>
          <w:sz w:val="22"/>
          <w:szCs w:val="22"/>
          <w:lang w:val="ru-RU"/>
        </w:rPr>
        <w:t xml:space="preserve"> 2016</w:t>
      </w:r>
      <w:r w:rsidR="009B7584" w:rsidRPr="00C84DAC">
        <w:rPr>
          <w:sz w:val="22"/>
          <w:szCs w:val="22"/>
          <w:lang w:val="ru-RU"/>
        </w:rPr>
        <w:t>года в 11.00 часов (время местное).</w:t>
      </w:r>
    </w:p>
    <w:p w:rsidR="009B7584" w:rsidRPr="00C84DAC" w:rsidRDefault="009B7584" w:rsidP="00C84DAC">
      <w:pPr>
        <w:tabs>
          <w:tab w:val="left" w:pos="540"/>
        </w:tabs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      Решение о проведении торгов принято </w:t>
      </w:r>
      <w:r w:rsidR="00D50DDA" w:rsidRPr="00C84DAC">
        <w:rPr>
          <w:sz w:val="22"/>
          <w:szCs w:val="22"/>
          <w:lang w:val="ru-RU"/>
        </w:rPr>
        <w:t>постановления</w:t>
      </w:r>
      <w:r w:rsidR="005D13F0" w:rsidRPr="00C84DAC">
        <w:rPr>
          <w:sz w:val="22"/>
          <w:szCs w:val="22"/>
          <w:lang w:val="ru-RU"/>
        </w:rPr>
        <w:t>м</w:t>
      </w:r>
      <w:r w:rsidR="00D50DDA" w:rsidRPr="00C84DAC">
        <w:rPr>
          <w:sz w:val="22"/>
          <w:szCs w:val="22"/>
          <w:lang w:val="ru-RU"/>
        </w:rPr>
        <w:t>и</w:t>
      </w:r>
      <w:r w:rsidR="005D13F0" w:rsidRPr="00C84DAC">
        <w:rPr>
          <w:sz w:val="22"/>
          <w:szCs w:val="22"/>
          <w:lang w:val="ru-RU"/>
        </w:rPr>
        <w:t xml:space="preserve"> Администрации сельского поселения Чекмагушевский сельсовет  муниципального района Чекмагушевский район Республики Башкортостан от </w:t>
      </w:r>
      <w:r w:rsidR="001B276D" w:rsidRPr="00C84DAC">
        <w:rPr>
          <w:sz w:val="22"/>
          <w:szCs w:val="22"/>
          <w:lang w:val="ru-RU"/>
        </w:rPr>
        <w:t>04 мая 2016г.</w:t>
      </w:r>
      <w:r w:rsidR="00EF2675" w:rsidRPr="00C84DAC">
        <w:rPr>
          <w:sz w:val="22"/>
          <w:szCs w:val="22"/>
          <w:lang w:val="ru-RU"/>
        </w:rPr>
        <w:t xml:space="preserve"> </w:t>
      </w:r>
      <w:r w:rsidR="001B276D" w:rsidRPr="00C84DAC">
        <w:rPr>
          <w:sz w:val="22"/>
          <w:szCs w:val="22"/>
          <w:lang w:val="ru-RU"/>
        </w:rPr>
        <w:t>№180.</w:t>
      </w:r>
    </w:p>
    <w:p w:rsidR="0085023F" w:rsidRPr="00C84DAC" w:rsidRDefault="004B360C" w:rsidP="00C84DAC">
      <w:pPr>
        <w:jc w:val="both"/>
        <w:rPr>
          <w:sz w:val="22"/>
          <w:szCs w:val="22"/>
          <w:lang w:val="ru-RU"/>
        </w:rPr>
      </w:pPr>
      <w:r w:rsidRPr="00C84DAC">
        <w:rPr>
          <w:b/>
          <w:sz w:val="22"/>
          <w:szCs w:val="22"/>
          <w:lang w:val="ru-RU"/>
        </w:rPr>
        <w:t>Лот №1</w:t>
      </w:r>
      <w:r w:rsidR="0085023F" w:rsidRPr="00C84DAC">
        <w:rPr>
          <w:sz w:val="22"/>
          <w:szCs w:val="22"/>
          <w:lang w:val="ru-RU"/>
        </w:rPr>
        <w:t xml:space="preserve">.  Право на заключение договора  аренды земельного участка по адресу: Республика Башкортостан, Чекмагушевский район, Чекмагушевский с/с, с. Чекмагуш, ул. </w:t>
      </w:r>
      <w:proofErr w:type="spellStart"/>
      <w:r w:rsidR="001B276D" w:rsidRPr="00C84DAC">
        <w:rPr>
          <w:sz w:val="22"/>
          <w:szCs w:val="22"/>
          <w:lang w:val="ru-RU"/>
        </w:rPr>
        <w:t>Г.Латыпова</w:t>
      </w:r>
      <w:proofErr w:type="spellEnd"/>
      <w:r w:rsidR="0085023F" w:rsidRPr="00C84DAC">
        <w:rPr>
          <w:sz w:val="22"/>
          <w:szCs w:val="22"/>
          <w:lang w:val="ru-RU"/>
        </w:rPr>
        <w:t xml:space="preserve">, д. </w:t>
      </w:r>
      <w:r w:rsidR="00EF2675" w:rsidRPr="00C84DAC">
        <w:rPr>
          <w:sz w:val="22"/>
          <w:szCs w:val="22"/>
          <w:lang w:val="ru-RU"/>
        </w:rPr>
        <w:t>1</w:t>
      </w:r>
      <w:r w:rsidR="001B276D" w:rsidRPr="00C84DAC">
        <w:rPr>
          <w:sz w:val="22"/>
          <w:szCs w:val="22"/>
          <w:lang w:val="ru-RU"/>
        </w:rPr>
        <w:t>0</w:t>
      </w:r>
      <w:r w:rsidR="00EF2675" w:rsidRPr="00C84DAC">
        <w:rPr>
          <w:sz w:val="22"/>
          <w:szCs w:val="22"/>
          <w:lang w:val="ru-RU"/>
        </w:rPr>
        <w:t>7а</w:t>
      </w:r>
      <w:r w:rsidR="0085023F" w:rsidRPr="00C84DAC">
        <w:rPr>
          <w:sz w:val="22"/>
          <w:szCs w:val="22"/>
          <w:lang w:val="ru-RU"/>
        </w:rPr>
        <w:t xml:space="preserve">,  общей площадью </w:t>
      </w:r>
      <w:r w:rsidR="001B276D" w:rsidRPr="00C84DAC">
        <w:rPr>
          <w:sz w:val="22"/>
          <w:szCs w:val="22"/>
          <w:lang w:val="ru-RU"/>
        </w:rPr>
        <w:t>73</w:t>
      </w:r>
      <w:r w:rsidR="0085023F" w:rsidRPr="00C84DAC">
        <w:rPr>
          <w:sz w:val="22"/>
          <w:szCs w:val="22"/>
          <w:lang w:val="ru-RU"/>
        </w:rPr>
        <w:t>кв.м. Границы определены</w:t>
      </w:r>
      <w:r w:rsidR="00EF2675" w:rsidRPr="00C84DAC">
        <w:rPr>
          <w:sz w:val="22"/>
          <w:szCs w:val="22"/>
          <w:lang w:val="ru-RU"/>
        </w:rPr>
        <w:t xml:space="preserve"> согласно кадастрового паспорта, к</w:t>
      </w:r>
      <w:r w:rsidR="0085023F" w:rsidRPr="00C84DAC">
        <w:rPr>
          <w:sz w:val="22"/>
          <w:szCs w:val="22"/>
          <w:lang w:val="ru-RU"/>
        </w:rPr>
        <w:t xml:space="preserve">адастровый </w:t>
      </w:r>
      <w:r w:rsidR="00EF2675" w:rsidRPr="00C84DAC">
        <w:rPr>
          <w:sz w:val="22"/>
          <w:szCs w:val="22"/>
          <w:lang w:val="ru-RU"/>
        </w:rPr>
        <w:t>№</w:t>
      </w:r>
      <w:r w:rsidR="0085023F" w:rsidRPr="00C84DAC">
        <w:rPr>
          <w:sz w:val="22"/>
          <w:szCs w:val="22"/>
          <w:lang w:val="ru-RU"/>
        </w:rPr>
        <w:t>02:51:0803</w:t>
      </w:r>
      <w:r w:rsidR="001B276D" w:rsidRPr="00C84DAC">
        <w:rPr>
          <w:sz w:val="22"/>
          <w:szCs w:val="22"/>
          <w:lang w:val="ru-RU"/>
        </w:rPr>
        <w:t>09</w:t>
      </w:r>
      <w:r w:rsidR="0085023F" w:rsidRPr="00C84DAC">
        <w:rPr>
          <w:sz w:val="22"/>
          <w:szCs w:val="22"/>
          <w:lang w:val="ru-RU"/>
        </w:rPr>
        <w:t>:</w:t>
      </w:r>
      <w:r w:rsidR="00C363D3" w:rsidRPr="00C84DAC">
        <w:rPr>
          <w:sz w:val="22"/>
          <w:szCs w:val="22"/>
          <w:lang w:val="ru-RU"/>
        </w:rPr>
        <w:t>343</w:t>
      </w:r>
      <w:r w:rsidR="0085023F" w:rsidRPr="00C84DAC">
        <w:rPr>
          <w:sz w:val="22"/>
          <w:szCs w:val="22"/>
          <w:lang w:val="ru-RU"/>
        </w:rPr>
        <w:t>.  Целевое назначение и разрешенный вид использования участка-</w:t>
      </w:r>
      <w:r w:rsidR="00C363D3" w:rsidRPr="00C84DAC">
        <w:rPr>
          <w:sz w:val="22"/>
          <w:szCs w:val="22"/>
          <w:lang w:val="ru-RU"/>
        </w:rPr>
        <w:t>для размещения магазина</w:t>
      </w:r>
      <w:r w:rsidR="0085023F" w:rsidRPr="00C84DAC">
        <w:rPr>
          <w:sz w:val="22"/>
          <w:szCs w:val="22"/>
          <w:lang w:val="ru-RU"/>
        </w:rPr>
        <w:t xml:space="preserve"> из категории земель населенных пунктов</w:t>
      </w:r>
      <w:r w:rsidR="00C363D3" w:rsidRPr="00C84DAC">
        <w:rPr>
          <w:sz w:val="22"/>
          <w:szCs w:val="22"/>
          <w:lang w:val="ru-RU"/>
        </w:rPr>
        <w:t xml:space="preserve"> сроком аренды на 3 года</w:t>
      </w:r>
      <w:r w:rsidR="00EF2675" w:rsidRPr="00C84DAC">
        <w:rPr>
          <w:sz w:val="22"/>
          <w:szCs w:val="22"/>
          <w:lang w:val="ru-RU"/>
        </w:rPr>
        <w:t>.</w:t>
      </w:r>
    </w:p>
    <w:p w:rsidR="0085023F" w:rsidRPr="00C84DAC" w:rsidRDefault="00EF2675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  -</w:t>
      </w:r>
      <w:r w:rsidR="0085023F" w:rsidRPr="00C84DAC">
        <w:rPr>
          <w:sz w:val="22"/>
          <w:szCs w:val="22"/>
          <w:lang w:val="ru-RU"/>
        </w:rPr>
        <w:t>Начальный размер рыночной стоимости годовой арендной платы-</w:t>
      </w:r>
      <w:r w:rsidR="005D3638" w:rsidRPr="00C84DAC">
        <w:rPr>
          <w:sz w:val="22"/>
          <w:szCs w:val="22"/>
          <w:lang w:val="ru-RU"/>
        </w:rPr>
        <w:t>11700,00</w:t>
      </w:r>
      <w:r w:rsidR="0085023F" w:rsidRPr="00C84DAC">
        <w:rPr>
          <w:sz w:val="22"/>
          <w:szCs w:val="22"/>
          <w:lang w:val="ru-RU"/>
        </w:rPr>
        <w:t>,00 (</w:t>
      </w:r>
      <w:r w:rsidR="005D3638" w:rsidRPr="00C84DAC">
        <w:rPr>
          <w:sz w:val="22"/>
          <w:szCs w:val="22"/>
          <w:lang w:val="ru-RU"/>
        </w:rPr>
        <w:t xml:space="preserve">одиннадцать тысяч </w:t>
      </w:r>
      <w:r w:rsidRPr="00C84DAC">
        <w:rPr>
          <w:sz w:val="22"/>
          <w:szCs w:val="22"/>
          <w:lang w:val="ru-RU"/>
        </w:rPr>
        <w:t>семьсот</w:t>
      </w:r>
      <w:r w:rsidR="0085023F" w:rsidRPr="00C84DAC">
        <w:rPr>
          <w:sz w:val="22"/>
          <w:szCs w:val="22"/>
          <w:lang w:val="ru-RU"/>
        </w:rPr>
        <w:t>) рублей.</w:t>
      </w:r>
    </w:p>
    <w:p w:rsidR="0085023F" w:rsidRPr="00C84DAC" w:rsidRDefault="00EF2675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  -</w:t>
      </w:r>
      <w:r w:rsidR="0085023F" w:rsidRPr="00C84DAC">
        <w:rPr>
          <w:sz w:val="22"/>
          <w:szCs w:val="22"/>
          <w:lang w:val="ru-RU"/>
        </w:rPr>
        <w:t>Размер задатка (20% от начального размера рыночной стоимости годовой арендной платы за весь участок) –</w:t>
      </w:r>
      <w:r w:rsidR="005D3638" w:rsidRPr="00C84DAC">
        <w:rPr>
          <w:sz w:val="22"/>
          <w:szCs w:val="22"/>
          <w:lang w:val="ru-RU"/>
        </w:rPr>
        <w:t>2340,00</w:t>
      </w:r>
      <w:r w:rsidR="0085023F" w:rsidRPr="00C84DAC">
        <w:rPr>
          <w:sz w:val="22"/>
          <w:szCs w:val="22"/>
          <w:lang w:val="ru-RU"/>
        </w:rPr>
        <w:t xml:space="preserve">  (</w:t>
      </w:r>
      <w:r w:rsidR="005D3638" w:rsidRPr="00C84DAC">
        <w:rPr>
          <w:sz w:val="22"/>
          <w:szCs w:val="22"/>
          <w:lang w:val="ru-RU"/>
        </w:rPr>
        <w:t>две тысячи триста сорок</w:t>
      </w:r>
      <w:r w:rsidR="0085023F" w:rsidRPr="00C84DAC">
        <w:rPr>
          <w:sz w:val="22"/>
          <w:szCs w:val="22"/>
          <w:lang w:val="ru-RU"/>
        </w:rPr>
        <w:t>) рублей.</w:t>
      </w:r>
    </w:p>
    <w:p w:rsidR="0085023F" w:rsidRPr="00C84DAC" w:rsidRDefault="00EF2675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  -</w:t>
      </w:r>
      <w:r w:rsidR="0085023F" w:rsidRPr="00C84DAC">
        <w:rPr>
          <w:sz w:val="22"/>
          <w:szCs w:val="22"/>
          <w:lang w:val="ru-RU"/>
        </w:rPr>
        <w:t xml:space="preserve">Шаг торгов (3% от начального размера годовой арендной платы) – </w:t>
      </w:r>
      <w:r w:rsidR="005D3638" w:rsidRPr="00C84DAC">
        <w:rPr>
          <w:sz w:val="22"/>
          <w:szCs w:val="22"/>
          <w:lang w:val="ru-RU"/>
        </w:rPr>
        <w:t>351,00</w:t>
      </w:r>
      <w:r w:rsidR="0085023F" w:rsidRPr="00C84DAC">
        <w:rPr>
          <w:sz w:val="22"/>
          <w:szCs w:val="22"/>
          <w:lang w:val="ru-RU"/>
        </w:rPr>
        <w:t xml:space="preserve"> (</w:t>
      </w:r>
      <w:r w:rsidR="005D3638" w:rsidRPr="00C84DAC">
        <w:rPr>
          <w:sz w:val="22"/>
          <w:szCs w:val="22"/>
          <w:lang w:val="ru-RU"/>
        </w:rPr>
        <w:t xml:space="preserve"> триста пятьдесят один</w:t>
      </w:r>
      <w:r w:rsidR="0085023F" w:rsidRPr="00C84DAC">
        <w:rPr>
          <w:sz w:val="22"/>
          <w:szCs w:val="22"/>
          <w:lang w:val="ru-RU"/>
        </w:rPr>
        <w:t>) рублей.</w:t>
      </w:r>
    </w:p>
    <w:p w:rsidR="00D75715" w:rsidRPr="00C84DAC" w:rsidRDefault="00117D78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Земельный участок свободен от временных и капитальных строений.</w:t>
      </w:r>
    </w:p>
    <w:p w:rsidR="005C0ACB" w:rsidRPr="00C84DAC" w:rsidRDefault="00D75715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 </w:t>
      </w:r>
      <w:r w:rsidR="005C0ACB" w:rsidRPr="00C84DAC">
        <w:rPr>
          <w:sz w:val="22"/>
          <w:szCs w:val="22"/>
          <w:lang w:val="ru-RU"/>
        </w:rPr>
        <w:t>Технические условия подключения к сетям инженерно-технического обеспечения, предусматривающих предельную свободную мощность существующих сетей, максимальная нагрузка и сроки  подключения объекта к сетям инженерного-технического обеспечения, о сроке действия технических условий:  электроснабжение, газоснабжение, водоснабжение производится  на основании индивидуальных договоров, заключаемого с МУП  «</w:t>
      </w:r>
      <w:proofErr w:type="spellStart"/>
      <w:r w:rsidR="005C0ACB" w:rsidRPr="00C84DAC">
        <w:rPr>
          <w:sz w:val="22"/>
          <w:szCs w:val="22"/>
          <w:lang w:val="ru-RU"/>
        </w:rPr>
        <w:t>Чекмагушэлектросеть</w:t>
      </w:r>
      <w:proofErr w:type="spellEnd"/>
      <w:r w:rsidR="005C0ACB" w:rsidRPr="00C84DAC">
        <w:rPr>
          <w:sz w:val="22"/>
          <w:szCs w:val="22"/>
          <w:lang w:val="ru-RU"/>
        </w:rPr>
        <w:t xml:space="preserve">», </w:t>
      </w:r>
      <w:proofErr w:type="spellStart"/>
      <w:r w:rsidR="005C0ACB" w:rsidRPr="00C84DAC">
        <w:rPr>
          <w:sz w:val="22"/>
          <w:szCs w:val="22"/>
          <w:lang w:val="ru-RU"/>
        </w:rPr>
        <w:t>Чекмагушевской</w:t>
      </w:r>
      <w:proofErr w:type="spellEnd"/>
      <w:r w:rsidR="005C0ACB" w:rsidRPr="00C84DAC">
        <w:rPr>
          <w:sz w:val="22"/>
          <w:szCs w:val="22"/>
          <w:lang w:val="ru-RU"/>
        </w:rPr>
        <w:t xml:space="preserve"> комплексной службой филиала  ОАО «Газпром газораспределения Уфа» в г. Дюртюли, </w:t>
      </w:r>
      <w:proofErr w:type="spellStart"/>
      <w:r w:rsidR="005C0ACB" w:rsidRPr="00C84DAC">
        <w:rPr>
          <w:sz w:val="22"/>
          <w:szCs w:val="22"/>
          <w:lang w:val="ru-RU"/>
        </w:rPr>
        <w:t>Чекмагушевским</w:t>
      </w:r>
      <w:proofErr w:type="spellEnd"/>
      <w:r w:rsidR="005C0ACB" w:rsidRPr="00C84DAC">
        <w:rPr>
          <w:sz w:val="22"/>
          <w:szCs w:val="22"/>
          <w:lang w:val="ru-RU"/>
        </w:rPr>
        <w:t xml:space="preserve"> муниципальным предприятием по водоснабжению, с условием создания последними возможности технологического присоединения к сетям электроснабжения, газоснабжения, водоснабжения. </w:t>
      </w:r>
    </w:p>
    <w:p w:rsidR="005C0ACB" w:rsidRPr="00C84DAC" w:rsidRDefault="005C0ACB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     Дата, время и порядок осмотра земельного участка на местности определяется организатором торгов по соглашению с претендентами.</w:t>
      </w:r>
    </w:p>
    <w:p w:rsidR="005C0ACB" w:rsidRPr="00C84DAC" w:rsidRDefault="005C0ACB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     Параметры разрешенного строительства: строительство  объекта, определяется действующими строительными нормами и правилами, ознакомиться с которы</w:t>
      </w:r>
      <w:r w:rsidR="00E601D9" w:rsidRPr="00C84DAC">
        <w:rPr>
          <w:sz w:val="22"/>
          <w:szCs w:val="22"/>
          <w:lang w:val="ru-RU"/>
        </w:rPr>
        <w:t>ми можно по месту приема заявок, также требования по проектированию и строительства магазина  приведены ниже информационного сообщения.</w:t>
      </w:r>
    </w:p>
    <w:p w:rsidR="005C0ACB" w:rsidRPr="00C84DAC" w:rsidRDefault="00A67E3E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      </w:t>
      </w:r>
      <w:r w:rsidR="005C0ACB" w:rsidRPr="00C84DAC">
        <w:rPr>
          <w:sz w:val="22"/>
          <w:szCs w:val="22"/>
          <w:lang w:val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5C0ACB" w:rsidRPr="00C84DAC" w:rsidRDefault="00A67E3E" w:rsidP="00C84DAC">
      <w:pPr>
        <w:pStyle w:val="s1"/>
        <w:ind w:firstLine="0"/>
        <w:rPr>
          <w:rFonts w:ascii="Times New Roman" w:hAnsi="Times New Roman" w:cs="Times New Roman"/>
          <w:sz w:val="22"/>
          <w:szCs w:val="22"/>
        </w:rPr>
      </w:pPr>
      <w:r w:rsidRPr="00C84DAC">
        <w:rPr>
          <w:rFonts w:ascii="Times New Roman" w:hAnsi="Times New Roman" w:cs="Times New Roman"/>
          <w:sz w:val="22"/>
          <w:szCs w:val="22"/>
        </w:rPr>
        <w:t xml:space="preserve">      </w:t>
      </w:r>
      <w:r w:rsidR="005C0ACB" w:rsidRPr="00C84DAC">
        <w:rPr>
          <w:rFonts w:ascii="Times New Roman" w:hAnsi="Times New Roman" w:cs="Times New Roman"/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C0ACB" w:rsidRPr="00C84DAC" w:rsidRDefault="00A67E3E" w:rsidP="00C84DAC">
      <w:pPr>
        <w:pStyle w:val="s1"/>
        <w:ind w:firstLine="0"/>
        <w:rPr>
          <w:rFonts w:ascii="Times New Roman" w:hAnsi="Times New Roman" w:cs="Times New Roman"/>
          <w:sz w:val="22"/>
          <w:szCs w:val="22"/>
        </w:rPr>
      </w:pPr>
      <w:r w:rsidRPr="00C84DAC">
        <w:rPr>
          <w:rFonts w:ascii="Times New Roman" w:hAnsi="Times New Roman" w:cs="Times New Roman"/>
          <w:sz w:val="22"/>
          <w:szCs w:val="22"/>
        </w:rPr>
        <w:t xml:space="preserve">      </w:t>
      </w:r>
      <w:r w:rsidR="005C0ACB" w:rsidRPr="00C84DAC">
        <w:rPr>
          <w:rFonts w:ascii="Times New Roman" w:hAnsi="Times New Roman" w:cs="Times New Roman"/>
          <w:sz w:val="22"/>
          <w:szCs w:val="22"/>
        </w:rPr>
        <w:t>2) копии документов, удостоверяющих личность заявителя (для граждан);</w:t>
      </w:r>
    </w:p>
    <w:p w:rsidR="005C0ACB" w:rsidRPr="00C84DAC" w:rsidRDefault="00A67E3E" w:rsidP="00C84DAC">
      <w:pPr>
        <w:pStyle w:val="s1"/>
        <w:ind w:firstLine="0"/>
        <w:rPr>
          <w:rFonts w:ascii="Times New Roman" w:hAnsi="Times New Roman" w:cs="Times New Roman"/>
          <w:sz w:val="22"/>
          <w:szCs w:val="22"/>
        </w:rPr>
      </w:pPr>
      <w:r w:rsidRPr="00C84DAC">
        <w:rPr>
          <w:rFonts w:ascii="Times New Roman" w:hAnsi="Times New Roman" w:cs="Times New Roman"/>
          <w:sz w:val="22"/>
          <w:szCs w:val="22"/>
        </w:rPr>
        <w:t xml:space="preserve">      </w:t>
      </w:r>
      <w:r w:rsidR="005C0ACB" w:rsidRPr="00C84DAC">
        <w:rPr>
          <w:rFonts w:ascii="Times New Roman" w:hAnsi="Times New Roman" w:cs="Times New Roman"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C0ACB" w:rsidRPr="00C84DAC" w:rsidRDefault="00A67E3E" w:rsidP="00C84DAC">
      <w:pPr>
        <w:pStyle w:val="s1"/>
        <w:ind w:firstLine="0"/>
        <w:rPr>
          <w:rFonts w:ascii="Times New Roman" w:hAnsi="Times New Roman" w:cs="Times New Roman"/>
          <w:sz w:val="22"/>
          <w:szCs w:val="22"/>
        </w:rPr>
      </w:pPr>
      <w:r w:rsidRPr="00C84DAC">
        <w:rPr>
          <w:rFonts w:ascii="Times New Roman" w:hAnsi="Times New Roman" w:cs="Times New Roman"/>
          <w:sz w:val="22"/>
          <w:szCs w:val="22"/>
        </w:rPr>
        <w:t xml:space="preserve">      </w:t>
      </w:r>
      <w:r w:rsidR="005C0ACB" w:rsidRPr="00C84DAC">
        <w:rPr>
          <w:rFonts w:ascii="Times New Roman" w:hAnsi="Times New Roman" w:cs="Times New Roman"/>
          <w:sz w:val="22"/>
          <w:szCs w:val="22"/>
        </w:rPr>
        <w:t>4) документы, подтверждающие внесение задатка.</w:t>
      </w:r>
    </w:p>
    <w:p w:rsidR="005C0ACB" w:rsidRPr="00C84DAC" w:rsidRDefault="00A67E3E" w:rsidP="00C84DAC">
      <w:pPr>
        <w:pStyle w:val="s1"/>
        <w:ind w:firstLine="0"/>
        <w:rPr>
          <w:rFonts w:ascii="Times New Roman" w:hAnsi="Times New Roman" w:cs="Times New Roman"/>
          <w:sz w:val="22"/>
          <w:szCs w:val="22"/>
        </w:rPr>
      </w:pPr>
      <w:r w:rsidRPr="00C84DAC">
        <w:rPr>
          <w:rFonts w:ascii="Times New Roman" w:hAnsi="Times New Roman" w:cs="Times New Roman"/>
          <w:sz w:val="22"/>
          <w:szCs w:val="22"/>
        </w:rPr>
        <w:t xml:space="preserve">      </w:t>
      </w:r>
      <w:r w:rsidR="005C0ACB" w:rsidRPr="00C84DAC">
        <w:rPr>
          <w:rFonts w:ascii="Times New Roman" w:hAnsi="Times New Roman" w:cs="Times New Roman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C0ACB" w:rsidRPr="00C84DAC" w:rsidRDefault="005C0ACB" w:rsidP="00C84DA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84DAC">
        <w:rPr>
          <w:rFonts w:ascii="Times New Roman" w:hAnsi="Times New Roman" w:cs="Times New Roman"/>
          <w:sz w:val="22"/>
          <w:szCs w:val="22"/>
        </w:rPr>
        <w:t>В случае подачи заявки представителем претендента предъявляется надлежащим образом оформленная доверенность</w:t>
      </w:r>
    </w:p>
    <w:p w:rsidR="005C0ACB" w:rsidRPr="00C84DAC" w:rsidRDefault="00A67E3E" w:rsidP="00C84DA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84DAC">
        <w:rPr>
          <w:rFonts w:ascii="Times New Roman" w:hAnsi="Times New Roman" w:cs="Times New Roman"/>
          <w:sz w:val="22"/>
          <w:szCs w:val="22"/>
        </w:rPr>
        <w:t xml:space="preserve">      </w:t>
      </w:r>
      <w:r w:rsidR="005C0ACB" w:rsidRPr="00C84DAC">
        <w:rPr>
          <w:rFonts w:ascii="Times New Roman" w:hAnsi="Times New Roman" w:cs="Times New Roman"/>
          <w:sz w:val="22"/>
          <w:szCs w:val="22"/>
        </w:rPr>
        <w:t xml:space="preserve"> Организатор аукциона в отношении заявителей - юридических лиц и индивидуальных </w:t>
      </w:r>
      <w:r w:rsidR="005C0ACB" w:rsidRPr="00C84DAC">
        <w:rPr>
          <w:rFonts w:ascii="Times New Roman" w:hAnsi="Times New Roman" w:cs="Times New Roman"/>
          <w:sz w:val="22"/>
          <w:szCs w:val="22"/>
        </w:rPr>
        <w:lastRenderedPageBreak/>
        <w:t>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 Один претендент имеет право подать только одну заявку на участие в торгах.</w:t>
      </w:r>
    </w:p>
    <w:p w:rsidR="005C0ACB" w:rsidRPr="00C84DAC" w:rsidRDefault="00A67E3E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        </w:t>
      </w:r>
      <w:r w:rsidR="005C0ACB" w:rsidRPr="00C84DAC">
        <w:rPr>
          <w:sz w:val="22"/>
          <w:szCs w:val="22"/>
          <w:lang w:val="ru-RU"/>
        </w:rPr>
        <w:t xml:space="preserve">Реквизиты для внесения суммы задатка: Получатель: Управление федерального казначейства по Республике Башкортостан (Министерство финансов РБ - КУС  </w:t>
      </w:r>
      <w:proofErr w:type="spellStart"/>
      <w:r w:rsidR="005C0ACB" w:rsidRPr="00C84DAC">
        <w:rPr>
          <w:sz w:val="22"/>
          <w:szCs w:val="22"/>
          <w:lang w:val="ru-RU"/>
        </w:rPr>
        <w:t>Минземимущества</w:t>
      </w:r>
      <w:proofErr w:type="spellEnd"/>
      <w:r w:rsidR="005C0ACB" w:rsidRPr="00C84DAC">
        <w:rPr>
          <w:sz w:val="22"/>
          <w:szCs w:val="22"/>
          <w:lang w:val="ru-RU"/>
        </w:rPr>
        <w:t xml:space="preserve"> РБ по </w:t>
      </w:r>
      <w:proofErr w:type="spellStart"/>
      <w:r w:rsidR="005C0ACB" w:rsidRPr="00C84DAC">
        <w:rPr>
          <w:sz w:val="22"/>
          <w:szCs w:val="22"/>
          <w:lang w:val="ru-RU"/>
        </w:rPr>
        <w:t>Чекмагушевскому</w:t>
      </w:r>
      <w:proofErr w:type="spellEnd"/>
      <w:r w:rsidR="005C0ACB" w:rsidRPr="00C84DAC">
        <w:rPr>
          <w:sz w:val="22"/>
          <w:szCs w:val="22"/>
          <w:lang w:val="ru-RU"/>
        </w:rPr>
        <w:t xml:space="preserve"> району л/с 05110110590), ИНН: 0249000697,  КПП 024901001, Банк получателя: отделение- НБ Республика Башкортостан г. Уфа, р/с № 40302810500004000034, БИК 048073001, </w:t>
      </w:r>
      <w:r w:rsidR="00102F61" w:rsidRPr="00C84DAC">
        <w:rPr>
          <w:sz w:val="22"/>
          <w:szCs w:val="22"/>
          <w:lang w:val="ru-RU"/>
        </w:rPr>
        <w:t xml:space="preserve">КБК 000000000000000000999 </w:t>
      </w:r>
      <w:r w:rsidR="005C0ACB" w:rsidRPr="00C84DAC">
        <w:rPr>
          <w:sz w:val="22"/>
          <w:szCs w:val="22"/>
          <w:lang w:val="ru-RU"/>
        </w:rPr>
        <w:t>ОКТМО</w:t>
      </w:r>
      <w:r w:rsidR="00102F61" w:rsidRPr="00C84DAC">
        <w:rPr>
          <w:sz w:val="22"/>
          <w:szCs w:val="22"/>
          <w:lang w:val="ru-RU"/>
        </w:rPr>
        <w:t>80656470</w:t>
      </w:r>
      <w:r w:rsidR="005C0ACB" w:rsidRPr="00C84DAC">
        <w:rPr>
          <w:sz w:val="22"/>
          <w:szCs w:val="22"/>
          <w:lang w:val="ru-RU"/>
        </w:rPr>
        <w:t xml:space="preserve">. </w:t>
      </w:r>
    </w:p>
    <w:p w:rsidR="005C0ACB" w:rsidRPr="00C84DAC" w:rsidRDefault="005C0ACB" w:rsidP="00C84D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84DAC">
        <w:rPr>
          <w:rFonts w:ascii="Times New Roman" w:hAnsi="Times New Roman" w:cs="Times New Roman"/>
          <w:sz w:val="22"/>
          <w:szCs w:val="22"/>
        </w:rPr>
        <w:t xml:space="preserve">Назначение платежа: задаток на участие в торгах  ________(дата) по лоту №____. </w:t>
      </w:r>
    </w:p>
    <w:p w:rsidR="005C0ACB" w:rsidRPr="00C84DAC" w:rsidRDefault="00A67E3E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       </w:t>
      </w:r>
      <w:r w:rsidR="005C0ACB" w:rsidRPr="00C84DAC">
        <w:rPr>
          <w:sz w:val="22"/>
          <w:szCs w:val="22"/>
          <w:lang w:val="ru-RU"/>
        </w:rPr>
        <w:t xml:space="preserve"> Задаток должен поступить</w:t>
      </w:r>
      <w:r w:rsidR="00976BC8" w:rsidRPr="00C84DAC">
        <w:rPr>
          <w:sz w:val="22"/>
          <w:szCs w:val="22"/>
          <w:lang w:val="ru-RU"/>
        </w:rPr>
        <w:t xml:space="preserve"> на указанный счет не позднее </w:t>
      </w:r>
      <w:r w:rsidR="005D3A9A" w:rsidRPr="00C84DAC">
        <w:rPr>
          <w:sz w:val="22"/>
          <w:szCs w:val="22"/>
          <w:lang w:val="ru-RU"/>
        </w:rPr>
        <w:t>12</w:t>
      </w:r>
      <w:r w:rsidR="00102F61" w:rsidRPr="00C84DAC">
        <w:rPr>
          <w:sz w:val="22"/>
          <w:szCs w:val="22"/>
          <w:lang w:val="ru-RU"/>
        </w:rPr>
        <w:t xml:space="preserve"> августа</w:t>
      </w:r>
      <w:r w:rsidR="00EF5DC6" w:rsidRPr="00C84DAC">
        <w:rPr>
          <w:sz w:val="22"/>
          <w:szCs w:val="22"/>
          <w:lang w:val="ru-RU"/>
        </w:rPr>
        <w:t xml:space="preserve"> 2016</w:t>
      </w:r>
      <w:r w:rsidR="005C0ACB" w:rsidRPr="00C84DAC">
        <w:rPr>
          <w:sz w:val="22"/>
          <w:szCs w:val="22"/>
          <w:lang w:val="ru-RU"/>
        </w:rPr>
        <w:t xml:space="preserve"> года(включительно). В случае не поступления задатка на указанный счет претендент к участию в торгах не допускается. Задаток возвращается участникам торгов, за исключением его победителя, в течение 3-х  банковских дней со дня подписания протокола о результатах  торгов.  </w:t>
      </w:r>
    </w:p>
    <w:p w:rsidR="005C0ACB" w:rsidRPr="00C84DAC" w:rsidRDefault="005C0ACB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       Документы на участие в торгах принимаются со дня публикации информационного сообщения.  Последний день прием</w:t>
      </w:r>
      <w:r w:rsidR="00976BC8" w:rsidRPr="00C84DAC">
        <w:rPr>
          <w:sz w:val="22"/>
          <w:szCs w:val="22"/>
          <w:lang w:val="ru-RU"/>
        </w:rPr>
        <w:t xml:space="preserve">а заявок-   </w:t>
      </w:r>
      <w:r w:rsidR="005D3A9A" w:rsidRPr="00C84DAC">
        <w:rPr>
          <w:sz w:val="22"/>
          <w:szCs w:val="22"/>
          <w:lang w:val="ru-RU"/>
        </w:rPr>
        <w:t>16</w:t>
      </w:r>
      <w:r w:rsidR="00102F61" w:rsidRPr="00C84DAC">
        <w:rPr>
          <w:sz w:val="22"/>
          <w:szCs w:val="22"/>
          <w:lang w:val="ru-RU"/>
        </w:rPr>
        <w:t xml:space="preserve"> августа</w:t>
      </w:r>
      <w:r w:rsidR="00EF5DC6" w:rsidRPr="00C84DAC">
        <w:rPr>
          <w:sz w:val="22"/>
          <w:szCs w:val="22"/>
          <w:lang w:val="ru-RU"/>
        </w:rPr>
        <w:t xml:space="preserve"> 2016</w:t>
      </w:r>
      <w:r w:rsidRPr="00C84DAC">
        <w:rPr>
          <w:sz w:val="22"/>
          <w:szCs w:val="22"/>
          <w:lang w:val="ru-RU"/>
        </w:rPr>
        <w:t>г. до 10:00ч.(время местное).</w:t>
      </w:r>
    </w:p>
    <w:p w:rsidR="005C0ACB" w:rsidRPr="00C84DAC" w:rsidRDefault="005C0ACB" w:rsidP="00C84DAC">
      <w:pPr>
        <w:shd w:val="clear" w:color="auto" w:fill="FFFFFF"/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        Время и место приема заявок – с 09.00 час. до 17.00час, по адресу: с. Чекмагуш, ул.  Ленина, д.55, каб.18,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C84DAC">
        <w:rPr>
          <w:sz w:val="22"/>
          <w:szCs w:val="22"/>
          <w:lang w:val="ru-RU"/>
        </w:rPr>
        <w:t>Чекмагушевскому</w:t>
      </w:r>
      <w:proofErr w:type="spellEnd"/>
      <w:r w:rsidRPr="00C84DAC">
        <w:rPr>
          <w:sz w:val="22"/>
          <w:szCs w:val="22"/>
          <w:lang w:val="ru-RU"/>
        </w:rPr>
        <w:t xml:space="preserve"> району.</w:t>
      </w:r>
    </w:p>
    <w:p w:rsidR="005C0ACB" w:rsidRPr="00C84DAC" w:rsidRDefault="005C0ACB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        Дата, место о</w:t>
      </w:r>
      <w:r w:rsidR="00976BC8" w:rsidRPr="00C84DAC">
        <w:rPr>
          <w:sz w:val="22"/>
          <w:szCs w:val="22"/>
          <w:lang w:val="ru-RU"/>
        </w:rPr>
        <w:t>пределения участников торгов –</w:t>
      </w:r>
      <w:r w:rsidR="005D3638" w:rsidRPr="00C84DAC">
        <w:rPr>
          <w:sz w:val="22"/>
          <w:szCs w:val="22"/>
          <w:lang w:val="ru-RU"/>
        </w:rPr>
        <w:t>16</w:t>
      </w:r>
      <w:r w:rsidR="00102F61" w:rsidRPr="00C84DAC">
        <w:rPr>
          <w:sz w:val="22"/>
          <w:szCs w:val="22"/>
          <w:lang w:val="ru-RU"/>
        </w:rPr>
        <w:t xml:space="preserve"> августа</w:t>
      </w:r>
      <w:r w:rsidR="00EF5DC6" w:rsidRPr="00C84DAC">
        <w:rPr>
          <w:sz w:val="22"/>
          <w:szCs w:val="22"/>
          <w:lang w:val="ru-RU"/>
        </w:rPr>
        <w:t xml:space="preserve"> 2016</w:t>
      </w:r>
      <w:r w:rsidRPr="00C84DAC">
        <w:rPr>
          <w:sz w:val="22"/>
          <w:szCs w:val="22"/>
          <w:lang w:val="ru-RU"/>
        </w:rPr>
        <w:t>г. в 15.00час. (время местное) по адресу с.</w:t>
      </w:r>
      <w:r w:rsidR="00CB431F" w:rsidRPr="00C84DAC">
        <w:rPr>
          <w:sz w:val="22"/>
          <w:szCs w:val="22"/>
          <w:lang w:val="ru-RU"/>
        </w:rPr>
        <w:t xml:space="preserve"> </w:t>
      </w:r>
      <w:r w:rsidRPr="00C84DAC">
        <w:rPr>
          <w:sz w:val="22"/>
          <w:szCs w:val="22"/>
          <w:lang w:val="ru-RU"/>
        </w:rPr>
        <w:t>Чекмагуш, ул.</w:t>
      </w:r>
      <w:r w:rsidR="00CB431F" w:rsidRPr="00C84DAC">
        <w:rPr>
          <w:sz w:val="22"/>
          <w:szCs w:val="22"/>
          <w:lang w:val="ru-RU"/>
        </w:rPr>
        <w:t xml:space="preserve"> </w:t>
      </w:r>
      <w:r w:rsidRPr="00C84DAC">
        <w:rPr>
          <w:sz w:val="22"/>
          <w:szCs w:val="22"/>
          <w:lang w:val="ru-RU"/>
        </w:rPr>
        <w:t>Ленина, дом 55, каб.25, рассматриваются заявки и документы претендентов, устанавливается факт поступления  от претендентов задатков на основании выписки с  соответствующего счета.</w:t>
      </w:r>
    </w:p>
    <w:p w:rsidR="005C0ACB" w:rsidRPr="00C84DAC" w:rsidRDefault="005C0ACB" w:rsidP="00C84DAC">
      <w:pPr>
        <w:shd w:val="clear" w:color="auto" w:fill="FFFFFF"/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           </w:t>
      </w:r>
    </w:p>
    <w:p w:rsidR="005C0ACB" w:rsidRPr="00C84DAC" w:rsidRDefault="005C0ACB" w:rsidP="00C84DAC">
      <w:pPr>
        <w:tabs>
          <w:tab w:val="left" w:pos="360"/>
        </w:tabs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        Итоги торгов подводятся аукционной комиссией в день проведения торгов по месту их проведения-</w:t>
      </w:r>
      <w:r w:rsidR="005D3638" w:rsidRPr="00C84DAC">
        <w:rPr>
          <w:sz w:val="22"/>
          <w:szCs w:val="22"/>
          <w:lang w:val="ru-RU"/>
        </w:rPr>
        <w:t>19</w:t>
      </w:r>
      <w:r w:rsidR="00102F61" w:rsidRPr="00C84DAC">
        <w:rPr>
          <w:sz w:val="22"/>
          <w:szCs w:val="22"/>
          <w:lang w:val="ru-RU"/>
        </w:rPr>
        <w:t xml:space="preserve"> августа</w:t>
      </w:r>
      <w:r w:rsidR="00EF5DC6" w:rsidRPr="00C84DAC">
        <w:rPr>
          <w:sz w:val="22"/>
          <w:szCs w:val="22"/>
          <w:lang w:val="ru-RU"/>
        </w:rPr>
        <w:t xml:space="preserve"> 2016</w:t>
      </w:r>
      <w:r w:rsidRPr="00C84DAC">
        <w:rPr>
          <w:sz w:val="22"/>
          <w:szCs w:val="22"/>
          <w:lang w:val="ru-RU"/>
        </w:rPr>
        <w:t xml:space="preserve"> года.</w:t>
      </w:r>
    </w:p>
    <w:p w:rsidR="005C0ACB" w:rsidRPr="00C84DAC" w:rsidRDefault="005C0ACB" w:rsidP="00C84DAC">
      <w:pPr>
        <w:shd w:val="clear" w:color="auto" w:fill="FFFFFF"/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С победителем аукциона заключается договор аренды земельного участка  в течении 30 дней со дня  направления победителю аукциона проекта договора земельного участка.</w:t>
      </w:r>
    </w:p>
    <w:p w:rsidR="005C0ACB" w:rsidRPr="00C84DAC" w:rsidRDefault="005C0ACB" w:rsidP="00C84DAC">
      <w:pPr>
        <w:shd w:val="clear" w:color="auto" w:fill="FFFFFF"/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п.13, 14 или 20 ст. 39.12 Земельного кодекса Российской Федерации и которые уклонились от их заключения, включаются в реестр  недобросовестных участников аукциона.</w:t>
      </w:r>
    </w:p>
    <w:p w:rsidR="005C0ACB" w:rsidRPr="00C84DAC" w:rsidRDefault="005C0ACB" w:rsidP="00C84DAC">
      <w:pPr>
        <w:shd w:val="clear" w:color="auto" w:fill="FFFFFF"/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        Существенные условия договора, заключаемого победителем торгов - проводит государственную регистрацию права аренды на земельный участок в течении 2-х месяцев. Сроки  и порядок оплаты устанавливаются договором, задаток, внесенный покупателем, засчитывается в оплату приобретаемого   в аренду земельного участка.</w:t>
      </w:r>
    </w:p>
    <w:p w:rsidR="005C0ACB" w:rsidRPr="00C84DAC" w:rsidRDefault="005C0ACB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          В случае отказа победителя от подписания протокола торгов,  договора  земельного участка в соответствии с действующим законодательством он лишается права на приобретение лота. Внесенный задаток ему не возвращается.</w:t>
      </w:r>
    </w:p>
    <w:p w:rsidR="005C0ACB" w:rsidRPr="00C84DAC" w:rsidRDefault="005C0ACB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       </w:t>
      </w:r>
      <w:r w:rsidR="00A67E3E" w:rsidRPr="00C84DAC">
        <w:rPr>
          <w:sz w:val="22"/>
          <w:szCs w:val="22"/>
          <w:lang w:val="ru-RU"/>
        </w:rPr>
        <w:t xml:space="preserve"> </w:t>
      </w:r>
      <w:r w:rsidRPr="00C84DAC">
        <w:rPr>
          <w:sz w:val="22"/>
          <w:szCs w:val="22"/>
          <w:lang w:val="ru-RU"/>
        </w:rPr>
        <w:t xml:space="preserve"> Организатор торгов имеет право принимать решение об отказе в проведении аукциона. Извещение об отказе проведения аукциона опубликовывается организатором аукциона  в сети Интернет на официальном сайте  в течение 3 дней  со дня принятия решения об отказе проведения аукциона. Организатор аукциона обязан в течение 3 дней со дня принятия решения известить участников аукциона о своем отказе проведения аукциона и возвратить в трехдневный срок внесенные участниками аукциона задатки.</w:t>
      </w:r>
    </w:p>
    <w:p w:rsidR="005C0ACB" w:rsidRPr="00C84DAC" w:rsidRDefault="00F0694A" w:rsidP="00C84D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84DAC">
        <w:rPr>
          <w:rFonts w:ascii="Times New Roman" w:hAnsi="Times New Roman" w:cs="Times New Roman"/>
          <w:sz w:val="22"/>
          <w:szCs w:val="22"/>
        </w:rPr>
        <w:t xml:space="preserve">      Получить форму заявки на участие в торгах по установленной форме, сдать документы на участие в торгах, а также ознакомиться с дополнительной информацией о предмете торгов, правилами проведения торгов и проектами договора заинтересованные лица могут в Комитете по управлению собственностью Министерства земельных и имущественных отношений РБ по </w:t>
      </w:r>
      <w:proofErr w:type="spellStart"/>
      <w:r w:rsidRPr="00C84DAC">
        <w:rPr>
          <w:rFonts w:ascii="Times New Roman" w:hAnsi="Times New Roman" w:cs="Times New Roman"/>
          <w:sz w:val="22"/>
          <w:szCs w:val="22"/>
        </w:rPr>
        <w:t>Чекмагушевскому</w:t>
      </w:r>
      <w:proofErr w:type="spellEnd"/>
      <w:r w:rsidRPr="00C84DAC">
        <w:rPr>
          <w:rFonts w:ascii="Times New Roman" w:hAnsi="Times New Roman" w:cs="Times New Roman"/>
          <w:sz w:val="22"/>
          <w:szCs w:val="22"/>
        </w:rPr>
        <w:t xml:space="preserve"> району   по адресу: с. Чекмагуш, ул. Ленина, дом. 55, ком.18,25 тел.3-14-99, 3-18-06. Форма заявки, проект договора размещены на сайтах:    chekmagush.sp-</w:t>
      </w:r>
      <w:r w:rsidRPr="00C84DAC">
        <w:rPr>
          <w:rFonts w:ascii="Times New Roman" w:eastAsia="Calibri" w:hAnsi="Times New Roman" w:cs="Times New Roman"/>
          <w:spacing w:val="2"/>
          <w:sz w:val="22"/>
          <w:szCs w:val="22"/>
          <w:shd w:val="clear" w:color="auto" w:fill="FFFFFF"/>
          <w:lang w:eastAsia="en-US"/>
        </w:rPr>
        <w:t>chekmagush</w:t>
      </w:r>
      <w:r w:rsidRPr="00C84DAC">
        <w:rPr>
          <w:rFonts w:ascii="Times New Roman" w:hAnsi="Times New Roman" w:cs="Times New Roman"/>
          <w:sz w:val="22"/>
          <w:szCs w:val="22"/>
        </w:rPr>
        <w:t xml:space="preserve">.ru, </w:t>
      </w:r>
      <w:hyperlink r:id="rId5" w:history="1">
        <w:r w:rsidRPr="00C84DAC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www.</w:t>
        </w:r>
        <w:r w:rsidRPr="00C84DAC">
          <w:rPr>
            <w:rStyle w:val="a7"/>
            <w:rFonts w:ascii="Times New Roman" w:hAnsi="Times New Roman" w:cs="Times New Roman"/>
            <w:color w:val="auto"/>
            <w:sz w:val="22"/>
            <w:szCs w:val="22"/>
            <w:shd w:val="clear" w:color="auto" w:fill="FFFFFF"/>
          </w:rPr>
          <w:t>torgi.gov.ru</w:t>
        </w:r>
      </w:hyperlink>
    </w:p>
    <w:p w:rsidR="005C0ACB" w:rsidRPr="00C84DAC" w:rsidRDefault="005C0ACB" w:rsidP="00C84D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84DAC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</w:t>
      </w:r>
      <w:r w:rsidR="005D3638" w:rsidRPr="00C84DAC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C84DAC">
        <w:rPr>
          <w:rFonts w:ascii="Times New Roman" w:hAnsi="Times New Roman" w:cs="Times New Roman"/>
          <w:sz w:val="22"/>
          <w:szCs w:val="22"/>
        </w:rPr>
        <w:t xml:space="preserve"> Аукционная (конкурсная) комиссия.</w:t>
      </w:r>
    </w:p>
    <w:p w:rsidR="005C0ACB" w:rsidRPr="00C84DAC" w:rsidRDefault="005C0ACB" w:rsidP="00C84D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F2C56" w:rsidRPr="00C84DAC" w:rsidRDefault="001F2C56" w:rsidP="00C84DAC">
      <w:pPr>
        <w:jc w:val="both"/>
        <w:rPr>
          <w:b/>
          <w:sz w:val="22"/>
          <w:szCs w:val="22"/>
          <w:lang w:val="ru-RU"/>
        </w:rPr>
      </w:pPr>
      <w:r w:rsidRPr="00C84DAC">
        <w:rPr>
          <w:b/>
          <w:sz w:val="22"/>
          <w:szCs w:val="22"/>
          <w:lang w:val="ru-RU"/>
        </w:rPr>
        <w:t>Требования по проектированию и строительства магазина по ул. Г.Латыпова,д.107а, с.Чекмагуш, муниципального района Чекмагушевский район РБ</w:t>
      </w:r>
    </w:p>
    <w:p w:rsidR="001F2C56" w:rsidRPr="00C84DAC" w:rsidRDefault="001F2C56" w:rsidP="00C84DAC">
      <w:pPr>
        <w:jc w:val="both"/>
        <w:rPr>
          <w:sz w:val="22"/>
          <w:szCs w:val="22"/>
          <w:lang w:val="ru-RU"/>
        </w:rPr>
      </w:pP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4"/>
        <w:gridCol w:w="6379"/>
      </w:tblGrid>
      <w:tr w:rsidR="001F2C56" w:rsidRPr="00C84DAC" w:rsidTr="00193BD0">
        <w:trPr>
          <w:trHeight w:val="65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84DAC">
              <w:rPr>
                <w:b/>
                <w:sz w:val="22"/>
                <w:szCs w:val="22"/>
              </w:rPr>
              <w:t>Раздел</w:t>
            </w:r>
            <w:proofErr w:type="spellEnd"/>
            <w:r w:rsidRPr="00C84DA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84DAC">
              <w:rPr>
                <w:b/>
                <w:sz w:val="22"/>
                <w:szCs w:val="22"/>
              </w:rPr>
              <w:t>задания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84DAC">
              <w:rPr>
                <w:b/>
                <w:sz w:val="22"/>
                <w:szCs w:val="22"/>
              </w:rPr>
              <w:t>Содержание</w:t>
            </w:r>
            <w:proofErr w:type="spellEnd"/>
            <w:r w:rsidRPr="00C84DA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84DAC">
              <w:rPr>
                <w:b/>
                <w:sz w:val="22"/>
                <w:szCs w:val="22"/>
              </w:rPr>
              <w:t>разделов</w:t>
            </w:r>
            <w:proofErr w:type="spellEnd"/>
          </w:p>
        </w:tc>
      </w:tr>
      <w:tr w:rsidR="001F2C56" w:rsidRPr="00C84DAC" w:rsidTr="00193BD0"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jc w:val="both"/>
              <w:rPr>
                <w:sz w:val="22"/>
                <w:szCs w:val="22"/>
              </w:rPr>
            </w:pPr>
            <w:proofErr w:type="spellStart"/>
            <w:r w:rsidRPr="00C84DAC">
              <w:rPr>
                <w:sz w:val="22"/>
                <w:szCs w:val="22"/>
              </w:rPr>
              <w:t>Форма</w:t>
            </w:r>
            <w:proofErr w:type="spellEnd"/>
            <w:r w:rsidRPr="00C84DAC">
              <w:rPr>
                <w:sz w:val="22"/>
                <w:szCs w:val="22"/>
              </w:rPr>
              <w:t xml:space="preserve"> </w:t>
            </w:r>
            <w:proofErr w:type="spellStart"/>
            <w:r w:rsidRPr="00C84DAC">
              <w:rPr>
                <w:sz w:val="22"/>
                <w:szCs w:val="22"/>
              </w:rPr>
              <w:t>дома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jc w:val="both"/>
              <w:rPr>
                <w:sz w:val="22"/>
                <w:szCs w:val="22"/>
                <w:lang w:val="ru-RU"/>
              </w:rPr>
            </w:pPr>
            <w:r w:rsidRPr="00C84DAC">
              <w:rPr>
                <w:sz w:val="22"/>
                <w:szCs w:val="22"/>
                <w:lang w:val="ru-RU"/>
              </w:rPr>
              <w:t>Прямоугольная в плане, или углом,</w:t>
            </w:r>
          </w:p>
        </w:tc>
      </w:tr>
      <w:tr w:rsidR="001F2C56" w:rsidRPr="00C84DAC" w:rsidTr="00193BD0"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F2C56" w:rsidRPr="00C84DAC" w:rsidTr="00193BD0"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jc w:val="both"/>
              <w:rPr>
                <w:sz w:val="22"/>
                <w:szCs w:val="22"/>
              </w:rPr>
            </w:pPr>
            <w:proofErr w:type="spellStart"/>
            <w:r w:rsidRPr="00C84DAC">
              <w:rPr>
                <w:sz w:val="22"/>
                <w:szCs w:val="22"/>
              </w:rPr>
              <w:t>Земельный</w:t>
            </w:r>
            <w:proofErr w:type="spellEnd"/>
            <w:r w:rsidRPr="00C84DAC">
              <w:rPr>
                <w:sz w:val="22"/>
                <w:szCs w:val="22"/>
              </w:rPr>
              <w:t xml:space="preserve"> </w:t>
            </w:r>
            <w:proofErr w:type="spellStart"/>
            <w:r w:rsidRPr="00C84DAC">
              <w:rPr>
                <w:sz w:val="22"/>
                <w:szCs w:val="22"/>
              </w:rPr>
              <w:t>участок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jc w:val="both"/>
              <w:rPr>
                <w:sz w:val="22"/>
                <w:szCs w:val="22"/>
                <w:lang w:val="ru-RU"/>
              </w:rPr>
            </w:pPr>
            <w:r w:rsidRPr="00C84DAC">
              <w:rPr>
                <w:sz w:val="22"/>
                <w:szCs w:val="22"/>
                <w:lang w:val="ru-RU"/>
              </w:rPr>
              <w:t xml:space="preserve">Земельный участок проектируемого магазина, находится по ул. Г.Латыпова,107а   в западной части с. Чекмагуш, в </w:t>
            </w:r>
            <w:proofErr w:type="spellStart"/>
            <w:r w:rsidRPr="00C84DAC">
              <w:rPr>
                <w:sz w:val="22"/>
                <w:szCs w:val="22"/>
                <w:lang w:val="ru-RU"/>
              </w:rPr>
              <w:t>мкр</w:t>
            </w:r>
            <w:proofErr w:type="spellEnd"/>
            <w:r w:rsidRPr="00C84DAC">
              <w:rPr>
                <w:sz w:val="22"/>
                <w:szCs w:val="22"/>
                <w:lang w:val="ru-RU"/>
              </w:rPr>
              <w:t>. Южный, земельный участок прямоугольной формы. С кадастровым номером участка 02:51:080309:343, площадью73м</w:t>
            </w:r>
            <w:r w:rsidRPr="00C84DAC">
              <w:rPr>
                <w:sz w:val="22"/>
                <w:szCs w:val="22"/>
                <w:vertAlign w:val="superscript"/>
                <w:lang w:val="ru-RU"/>
              </w:rPr>
              <w:t>2</w:t>
            </w:r>
            <w:r w:rsidRPr="00C84DAC">
              <w:rPr>
                <w:sz w:val="22"/>
                <w:szCs w:val="22"/>
                <w:lang w:val="ru-RU"/>
              </w:rPr>
              <w:t>.</w:t>
            </w:r>
          </w:p>
          <w:p w:rsidR="001F2C56" w:rsidRPr="00C84DAC" w:rsidRDefault="001F2C56" w:rsidP="00C84DAC">
            <w:pPr>
              <w:jc w:val="both"/>
              <w:rPr>
                <w:sz w:val="22"/>
                <w:szCs w:val="22"/>
                <w:lang w:val="ru-RU"/>
              </w:rPr>
            </w:pPr>
            <w:r w:rsidRPr="00C84DAC">
              <w:rPr>
                <w:sz w:val="22"/>
                <w:szCs w:val="22"/>
                <w:lang w:val="ru-RU"/>
              </w:rPr>
              <w:t>Рельеф участка относительно ровный, для проектирования объекта и инженерных коммуникаций требуются инженерные и геологические изыскания.</w:t>
            </w:r>
          </w:p>
          <w:p w:rsidR="001F2C56" w:rsidRPr="00C84DAC" w:rsidRDefault="001F2C56" w:rsidP="00C84DAC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F2C56" w:rsidRPr="00C84DAC" w:rsidTr="00193BD0"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jc w:val="both"/>
              <w:rPr>
                <w:sz w:val="22"/>
                <w:szCs w:val="22"/>
                <w:lang w:val="ru-RU"/>
              </w:rPr>
            </w:pPr>
            <w:r w:rsidRPr="00C84DAC">
              <w:rPr>
                <w:sz w:val="22"/>
                <w:szCs w:val="22"/>
                <w:lang w:val="ru-RU"/>
              </w:rPr>
              <w:t>Минимальные отступы от границ участка стен (фасадов) дома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jc w:val="both"/>
              <w:rPr>
                <w:sz w:val="22"/>
                <w:szCs w:val="22"/>
                <w:lang w:val="ru-RU"/>
              </w:rPr>
            </w:pPr>
            <w:r w:rsidRPr="00C84DAC">
              <w:rPr>
                <w:sz w:val="22"/>
                <w:szCs w:val="22"/>
              </w:rPr>
              <w:t> </w:t>
            </w:r>
            <w:r w:rsidRPr="00C84DAC">
              <w:rPr>
                <w:sz w:val="22"/>
                <w:szCs w:val="22"/>
                <w:lang w:val="ru-RU"/>
              </w:rPr>
              <w:t>Красные линии и красные отметки определить при проектировании с учетом существующей застройки, планировочных отметок и максимального использования рельефа местности.</w:t>
            </w:r>
          </w:p>
        </w:tc>
      </w:tr>
      <w:tr w:rsidR="001F2C56" w:rsidRPr="00C84DAC" w:rsidTr="00193BD0"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jc w:val="both"/>
              <w:rPr>
                <w:sz w:val="22"/>
                <w:szCs w:val="22"/>
                <w:lang w:val="ru-RU"/>
              </w:rPr>
            </w:pPr>
            <w:r w:rsidRPr="00C84DAC">
              <w:rPr>
                <w:sz w:val="22"/>
                <w:szCs w:val="22"/>
                <w:lang w:val="ru-RU"/>
              </w:rPr>
              <w:t>Благоустройство и озеленение прилегающей территории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Cs/>
                <w:sz w:val="22"/>
                <w:szCs w:val="22"/>
                <w:lang w:val="ru-RU"/>
              </w:rPr>
            </w:pPr>
            <w:r w:rsidRPr="00C84DAC">
              <w:rPr>
                <w:rFonts w:ascii="TimesNewRoman,Italic" w:hAnsi="TimesNewRoman,Italic" w:cs="TimesNewRoman,Italic"/>
                <w:iCs/>
                <w:sz w:val="22"/>
                <w:szCs w:val="22"/>
                <w:lang w:val="ru-RU"/>
              </w:rPr>
              <w:t xml:space="preserve">Расположение здания – из условия ориентации главного фасада на главный проезд. </w:t>
            </w:r>
          </w:p>
          <w:p w:rsidR="001F2C56" w:rsidRPr="00C84DAC" w:rsidRDefault="001F2C56" w:rsidP="00C84DAC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Cs/>
                <w:sz w:val="22"/>
                <w:szCs w:val="22"/>
                <w:lang w:val="ru-RU"/>
              </w:rPr>
            </w:pPr>
            <w:r w:rsidRPr="00C84DAC">
              <w:rPr>
                <w:rFonts w:ascii="TimesNewRoman,Italic" w:hAnsi="TimesNewRoman,Italic" w:cs="TimesNewRoman,Italic"/>
                <w:iCs/>
                <w:sz w:val="22"/>
                <w:szCs w:val="22"/>
                <w:lang w:val="ru-RU"/>
              </w:rPr>
              <w:t xml:space="preserve">Предусмотреть устройство дорожных покрытий из экологически чистых материалов, установку малых архитектурных форм, согласно действующим нормам и правилам. Организовать подъезды к зданию, не создающие помех основному потоку автотранспорта на прилегающих улицах и движению пешеходов. </w:t>
            </w:r>
          </w:p>
          <w:p w:rsidR="001F2C56" w:rsidRPr="00C84DAC" w:rsidRDefault="001F2C56" w:rsidP="00C84DAC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Cs/>
                <w:sz w:val="22"/>
                <w:szCs w:val="22"/>
                <w:lang w:val="ru-RU"/>
              </w:rPr>
            </w:pPr>
            <w:r w:rsidRPr="00C84DAC">
              <w:rPr>
                <w:rFonts w:ascii="TimesNewRoman,Italic" w:hAnsi="TimesNewRoman,Italic" w:cs="TimesNewRoman,Italic"/>
                <w:iCs/>
                <w:sz w:val="22"/>
                <w:szCs w:val="22"/>
                <w:lang w:val="ru-RU"/>
              </w:rPr>
              <w:t>Разработать раздел «благоустройство и озеленение» территории согласно ИРД.</w:t>
            </w:r>
          </w:p>
          <w:p w:rsidR="001F2C56" w:rsidRPr="00C84DAC" w:rsidRDefault="001F2C56" w:rsidP="00C84DAC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Cs/>
                <w:sz w:val="22"/>
                <w:szCs w:val="22"/>
                <w:lang w:val="ru-RU"/>
              </w:rPr>
            </w:pPr>
            <w:r w:rsidRPr="00C84DAC">
              <w:rPr>
                <w:rFonts w:ascii="TimesNewRoman,Italic" w:hAnsi="TimesNewRoman,Italic" w:cs="TimesNewRoman,Italic"/>
                <w:iCs/>
                <w:sz w:val="22"/>
                <w:szCs w:val="22"/>
                <w:lang w:val="ru-RU"/>
              </w:rPr>
              <w:t xml:space="preserve">Предусмотреть автостоянку на в пределах участка, отведенного под строительство. </w:t>
            </w:r>
          </w:p>
          <w:p w:rsidR="001F2C56" w:rsidRPr="00C84DAC" w:rsidRDefault="001F2C56" w:rsidP="00C84DAC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Cs/>
                <w:sz w:val="22"/>
                <w:szCs w:val="22"/>
                <w:lang w:val="ru-RU"/>
              </w:rPr>
            </w:pPr>
            <w:r w:rsidRPr="00C84DAC">
              <w:rPr>
                <w:rFonts w:ascii="TimesNewRoman,Italic" w:hAnsi="TimesNewRoman,Italic" w:cs="TimesNewRoman,Italic"/>
                <w:iCs/>
                <w:sz w:val="22"/>
                <w:szCs w:val="22"/>
                <w:lang w:val="ru-RU"/>
              </w:rPr>
              <w:t>Наружные инженерные коммуникации запроектировать без уничтожения деревьев и кустарников с последующим озеленением использованных при земляных работах</w:t>
            </w:r>
          </w:p>
          <w:p w:rsidR="001F2C56" w:rsidRPr="00C84DAC" w:rsidRDefault="001F2C56" w:rsidP="00C84D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C84DAC">
              <w:rPr>
                <w:rFonts w:ascii="TimesNewRoman,Italic" w:hAnsi="TimesNewRoman,Italic" w:cs="TimesNewRoman,Italic"/>
                <w:iCs/>
                <w:sz w:val="22"/>
                <w:szCs w:val="22"/>
                <w:lang w:val="ru-RU"/>
              </w:rPr>
              <w:t>участков.</w:t>
            </w:r>
          </w:p>
          <w:p w:rsidR="001F2C56" w:rsidRPr="00C84DAC" w:rsidRDefault="001F2C56" w:rsidP="00C84D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C84DAC">
              <w:rPr>
                <w:sz w:val="22"/>
                <w:szCs w:val="22"/>
                <w:lang w:val="ru-RU"/>
              </w:rPr>
              <w:t>Генплан участка выполнить в масштабе 1:500 с учетом существующей незначительным северо-восточным уклоном.</w:t>
            </w:r>
            <w:r w:rsidRPr="00C84DAC">
              <w:rPr>
                <w:rFonts w:ascii="TimesNewRoman,Italic" w:hAnsi="TimesNewRoman,Italic" w:cs="TimesNewRoman,Italic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C84DAC">
              <w:rPr>
                <w:sz w:val="22"/>
                <w:szCs w:val="22"/>
                <w:lang w:val="ru-RU"/>
              </w:rPr>
              <w:t xml:space="preserve">Для разработки проекта использовать существующие   топографические съемки и провести инженерно-геологические изыскания. </w:t>
            </w:r>
          </w:p>
        </w:tc>
      </w:tr>
      <w:tr w:rsidR="001F2C56" w:rsidRPr="00C84DAC" w:rsidTr="00193BD0"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jc w:val="both"/>
              <w:rPr>
                <w:sz w:val="22"/>
                <w:szCs w:val="22"/>
              </w:rPr>
            </w:pPr>
            <w:proofErr w:type="spellStart"/>
            <w:r w:rsidRPr="00C84DAC">
              <w:rPr>
                <w:b/>
                <w:bCs/>
                <w:sz w:val="22"/>
                <w:szCs w:val="22"/>
              </w:rPr>
              <w:t>Характеристика</w:t>
            </w:r>
            <w:proofErr w:type="spellEnd"/>
            <w:r w:rsidRPr="00C84D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84DAC">
              <w:rPr>
                <w:b/>
                <w:bCs/>
                <w:sz w:val="22"/>
                <w:szCs w:val="22"/>
              </w:rPr>
              <w:t>здания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jc w:val="both"/>
              <w:rPr>
                <w:sz w:val="22"/>
                <w:szCs w:val="22"/>
              </w:rPr>
            </w:pPr>
            <w:r w:rsidRPr="00C84DAC">
              <w:rPr>
                <w:sz w:val="22"/>
                <w:szCs w:val="22"/>
              </w:rPr>
              <w:t> </w:t>
            </w:r>
          </w:p>
        </w:tc>
      </w:tr>
      <w:tr w:rsidR="001F2C56" w:rsidRPr="00C84DAC" w:rsidTr="00193BD0"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jc w:val="both"/>
              <w:rPr>
                <w:sz w:val="22"/>
                <w:szCs w:val="22"/>
              </w:rPr>
            </w:pPr>
            <w:proofErr w:type="spellStart"/>
            <w:r w:rsidRPr="00C84DAC">
              <w:rPr>
                <w:sz w:val="22"/>
                <w:szCs w:val="22"/>
              </w:rPr>
              <w:t>Число</w:t>
            </w:r>
            <w:proofErr w:type="spellEnd"/>
            <w:r w:rsidRPr="00C84DAC">
              <w:rPr>
                <w:sz w:val="22"/>
                <w:szCs w:val="22"/>
              </w:rPr>
              <w:t xml:space="preserve"> </w:t>
            </w:r>
            <w:proofErr w:type="spellStart"/>
            <w:r w:rsidRPr="00C84DAC">
              <w:rPr>
                <w:sz w:val="22"/>
                <w:szCs w:val="22"/>
              </w:rPr>
              <w:t>этажей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jc w:val="both"/>
              <w:rPr>
                <w:sz w:val="22"/>
                <w:szCs w:val="22"/>
              </w:rPr>
            </w:pPr>
            <w:proofErr w:type="spellStart"/>
            <w:r w:rsidRPr="00C84DAC">
              <w:rPr>
                <w:sz w:val="22"/>
                <w:szCs w:val="22"/>
              </w:rPr>
              <w:t>Один</w:t>
            </w:r>
            <w:proofErr w:type="spellEnd"/>
          </w:p>
        </w:tc>
      </w:tr>
      <w:tr w:rsidR="001F2C56" w:rsidRPr="00C84DAC" w:rsidTr="00193BD0"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jc w:val="both"/>
              <w:rPr>
                <w:sz w:val="22"/>
                <w:szCs w:val="22"/>
                <w:lang w:val="ru-RU"/>
              </w:rPr>
            </w:pPr>
            <w:r w:rsidRPr="00C84DAC">
              <w:rPr>
                <w:sz w:val="22"/>
                <w:szCs w:val="22"/>
                <w:lang w:val="ru-RU"/>
              </w:rPr>
              <w:t>Предельные габариты здания в плане в осях, м.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jc w:val="both"/>
              <w:rPr>
                <w:sz w:val="22"/>
                <w:szCs w:val="22"/>
                <w:lang w:val="ru-RU"/>
              </w:rPr>
            </w:pPr>
            <w:r w:rsidRPr="00C84DAC">
              <w:rPr>
                <w:sz w:val="22"/>
                <w:szCs w:val="22"/>
                <w:lang w:val="ru-RU"/>
              </w:rPr>
              <w:t>10.0х4.0 м, высотой не более 5м.</w:t>
            </w:r>
          </w:p>
        </w:tc>
      </w:tr>
      <w:tr w:rsidR="001F2C56" w:rsidRPr="00C84DAC" w:rsidTr="00193BD0"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jc w:val="both"/>
              <w:rPr>
                <w:sz w:val="22"/>
                <w:szCs w:val="22"/>
              </w:rPr>
            </w:pPr>
            <w:proofErr w:type="spellStart"/>
            <w:r w:rsidRPr="00C84DAC">
              <w:rPr>
                <w:sz w:val="22"/>
                <w:szCs w:val="22"/>
              </w:rPr>
              <w:t>Вход</w:t>
            </w:r>
            <w:proofErr w:type="spellEnd"/>
            <w:r w:rsidRPr="00C84DAC">
              <w:rPr>
                <w:sz w:val="22"/>
                <w:szCs w:val="22"/>
              </w:rPr>
              <w:t xml:space="preserve"> в </w:t>
            </w:r>
            <w:proofErr w:type="spellStart"/>
            <w:r w:rsidRPr="00C84DAC">
              <w:rPr>
                <w:sz w:val="22"/>
                <w:szCs w:val="22"/>
              </w:rPr>
              <w:t>здание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jc w:val="both"/>
              <w:rPr>
                <w:sz w:val="22"/>
                <w:szCs w:val="22"/>
                <w:lang w:val="ru-RU"/>
              </w:rPr>
            </w:pPr>
            <w:r w:rsidRPr="00C84DAC">
              <w:rPr>
                <w:sz w:val="22"/>
                <w:szCs w:val="22"/>
                <w:lang w:val="ru-RU"/>
              </w:rPr>
              <w:t>Предусмотреть возможность входа в магазин маломобильных групп населения (инвалидов и женщин с колясками), проект выполнить отдельным разделом.</w:t>
            </w:r>
          </w:p>
        </w:tc>
      </w:tr>
      <w:tr w:rsidR="001F2C56" w:rsidRPr="00C84DAC" w:rsidTr="00193BD0"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jc w:val="both"/>
              <w:rPr>
                <w:sz w:val="22"/>
                <w:szCs w:val="22"/>
              </w:rPr>
            </w:pPr>
            <w:proofErr w:type="spellStart"/>
            <w:r w:rsidRPr="00C84DAC">
              <w:rPr>
                <w:sz w:val="22"/>
                <w:szCs w:val="22"/>
              </w:rPr>
              <w:t>Наружный</w:t>
            </w:r>
            <w:proofErr w:type="spellEnd"/>
            <w:r w:rsidRPr="00C84DAC">
              <w:rPr>
                <w:sz w:val="22"/>
                <w:szCs w:val="22"/>
              </w:rPr>
              <w:t xml:space="preserve"> </w:t>
            </w:r>
            <w:proofErr w:type="spellStart"/>
            <w:r w:rsidRPr="00C84DAC">
              <w:rPr>
                <w:sz w:val="22"/>
                <w:szCs w:val="22"/>
              </w:rPr>
              <w:t>цвет</w:t>
            </w:r>
            <w:proofErr w:type="spellEnd"/>
            <w:r w:rsidRPr="00C84DAC">
              <w:rPr>
                <w:sz w:val="22"/>
                <w:szCs w:val="22"/>
              </w:rPr>
              <w:t xml:space="preserve"> </w:t>
            </w:r>
            <w:proofErr w:type="spellStart"/>
            <w:r w:rsidRPr="00C84DAC">
              <w:rPr>
                <w:sz w:val="22"/>
                <w:szCs w:val="22"/>
              </w:rPr>
              <w:t>здания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jc w:val="both"/>
              <w:rPr>
                <w:sz w:val="22"/>
                <w:szCs w:val="22"/>
              </w:rPr>
            </w:pPr>
            <w:proofErr w:type="spellStart"/>
            <w:r w:rsidRPr="00C84DAC">
              <w:rPr>
                <w:sz w:val="22"/>
                <w:szCs w:val="22"/>
              </w:rPr>
              <w:t>Определить</w:t>
            </w:r>
            <w:proofErr w:type="spellEnd"/>
            <w:r w:rsidRPr="00C84DAC">
              <w:rPr>
                <w:sz w:val="22"/>
                <w:szCs w:val="22"/>
              </w:rPr>
              <w:t xml:space="preserve"> </w:t>
            </w:r>
            <w:proofErr w:type="spellStart"/>
            <w:r w:rsidRPr="00C84DAC">
              <w:rPr>
                <w:sz w:val="22"/>
                <w:szCs w:val="22"/>
              </w:rPr>
              <w:t>проектом</w:t>
            </w:r>
            <w:proofErr w:type="spellEnd"/>
          </w:p>
        </w:tc>
      </w:tr>
      <w:tr w:rsidR="001F2C56" w:rsidRPr="00C84DAC" w:rsidTr="00193BD0"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jc w:val="both"/>
              <w:rPr>
                <w:sz w:val="22"/>
                <w:szCs w:val="22"/>
              </w:rPr>
            </w:pPr>
            <w:proofErr w:type="spellStart"/>
            <w:r w:rsidRPr="00C84DAC">
              <w:rPr>
                <w:sz w:val="22"/>
                <w:szCs w:val="22"/>
              </w:rPr>
              <w:t>Внутренние</w:t>
            </w:r>
            <w:proofErr w:type="spellEnd"/>
            <w:r w:rsidRPr="00C84DAC">
              <w:rPr>
                <w:sz w:val="22"/>
                <w:szCs w:val="22"/>
              </w:rPr>
              <w:t xml:space="preserve"> </w:t>
            </w:r>
            <w:proofErr w:type="spellStart"/>
            <w:r w:rsidRPr="00C84DAC">
              <w:rPr>
                <w:sz w:val="22"/>
                <w:szCs w:val="22"/>
              </w:rPr>
              <w:t>стены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jc w:val="both"/>
              <w:rPr>
                <w:sz w:val="22"/>
                <w:szCs w:val="22"/>
                <w:lang w:val="ru-RU"/>
              </w:rPr>
            </w:pPr>
            <w:r w:rsidRPr="00C84DAC">
              <w:rPr>
                <w:sz w:val="22"/>
                <w:szCs w:val="22"/>
                <w:lang w:val="ru-RU"/>
              </w:rPr>
              <w:t>Внутренние стены (перегородки) из негорючих материалов</w:t>
            </w:r>
          </w:p>
        </w:tc>
      </w:tr>
      <w:tr w:rsidR="001F2C56" w:rsidRPr="00C84DAC" w:rsidTr="00193BD0"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C84DAC">
              <w:rPr>
                <w:sz w:val="22"/>
                <w:szCs w:val="22"/>
                <w:lang w:val="ru-RU"/>
              </w:rPr>
              <w:t>Инженерные системы зданий и сооружений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C84DAC">
              <w:rPr>
                <w:rFonts w:ascii="TimesNewRoman,Italic" w:hAnsi="TimesNewRoman,Italic" w:cs="TimesNewRoman,Italic"/>
                <w:iCs/>
                <w:sz w:val="22"/>
                <w:szCs w:val="22"/>
                <w:lang w:val="ru-RU"/>
              </w:rPr>
              <w:t>Внутренние инженерные системы выполнить в соответствии с нормативными требованиями, в т.ч. п. 4.2.4. СНиП 11-01-95 и условиями комфорта и безопасности в здании.</w:t>
            </w:r>
            <w:r w:rsidRPr="00C84DAC">
              <w:rPr>
                <w:sz w:val="22"/>
                <w:szCs w:val="22"/>
                <w:lang w:val="ru-RU"/>
              </w:rPr>
              <w:t xml:space="preserve"> В целях </w:t>
            </w:r>
            <w:r w:rsidRPr="00C84DAC">
              <w:rPr>
                <w:sz w:val="22"/>
                <w:szCs w:val="22"/>
                <w:lang w:val="ru-RU"/>
              </w:rPr>
              <w:lastRenderedPageBreak/>
              <w:t xml:space="preserve">совершенствования учета, контроля и анализа всех видов водопотребления обеспечивать обязательную установку счетчиков холодной воды. </w:t>
            </w:r>
          </w:p>
        </w:tc>
      </w:tr>
      <w:tr w:rsidR="001F2C56" w:rsidRPr="00C84DAC" w:rsidTr="00193BD0"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84DAC">
              <w:rPr>
                <w:sz w:val="22"/>
                <w:szCs w:val="22"/>
              </w:rPr>
              <w:lastRenderedPageBreak/>
              <w:t>Объединенное</w:t>
            </w:r>
            <w:proofErr w:type="spellEnd"/>
            <w:r w:rsidRPr="00C84DAC">
              <w:rPr>
                <w:sz w:val="22"/>
                <w:szCs w:val="22"/>
              </w:rPr>
              <w:t xml:space="preserve"> </w:t>
            </w:r>
            <w:proofErr w:type="spellStart"/>
            <w:r w:rsidRPr="00C84DAC">
              <w:rPr>
                <w:sz w:val="22"/>
                <w:szCs w:val="22"/>
              </w:rPr>
              <w:t>хозяйственно-питьевое</w:t>
            </w:r>
            <w:proofErr w:type="spellEnd"/>
          </w:p>
          <w:p w:rsidR="001F2C56" w:rsidRPr="00C84DAC" w:rsidRDefault="001F2C56" w:rsidP="00C84DAC">
            <w:pPr>
              <w:jc w:val="both"/>
              <w:rPr>
                <w:sz w:val="22"/>
                <w:szCs w:val="22"/>
              </w:rPr>
            </w:pPr>
            <w:proofErr w:type="spellStart"/>
            <w:r w:rsidRPr="00C84DAC">
              <w:rPr>
                <w:sz w:val="22"/>
                <w:szCs w:val="22"/>
              </w:rPr>
              <w:t>водоснабжение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C84DAC">
              <w:rPr>
                <w:rFonts w:ascii="TimesNewRoman,Italic" w:hAnsi="TimesNewRoman,Italic" w:cs="TimesNewRoman,Italic"/>
                <w:iCs/>
                <w:sz w:val="22"/>
                <w:szCs w:val="22"/>
                <w:lang w:val="ru-RU"/>
              </w:rPr>
              <w:t>От существующей сети, по наружной сети. Выполнить открытую разводку к санузлах.</w:t>
            </w:r>
          </w:p>
        </w:tc>
      </w:tr>
      <w:tr w:rsidR="001F2C56" w:rsidRPr="00C84DAC" w:rsidTr="00193BD0"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84DAC">
              <w:rPr>
                <w:sz w:val="22"/>
                <w:szCs w:val="22"/>
              </w:rPr>
              <w:t>Хозяйственно-бытовая</w:t>
            </w:r>
            <w:proofErr w:type="spellEnd"/>
            <w:r w:rsidRPr="00C84DAC">
              <w:rPr>
                <w:sz w:val="22"/>
                <w:szCs w:val="22"/>
              </w:rPr>
              <w:t xml:space="preserve"> </w:t>
            </w:r>
            <w:proofErr w:type="spellStart"/>
            <w:r w:rsidRPr="00C84DAC">
              <w:rPr>
                <w:sz w:val="22"/>
                <w:szCs w:val="22"/>
              </w:rPr>
              <w:t>канализация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jc w:val="both"/>
              <w:rPr>
                <w:sz w:val="22"/>
                <w:szCs w:val="22"/>
              </w:rPr>
            </w:pPr>
            <w:proofErr w:type="spellStart"/>
            <w:r w:rsidRPr="00C84DAC">
              <w:rPr>
                <w:rFonts w:ascii="TimesNewRoman,Italic" w:hAnsi="TimesNewRoman,Italic" w:cs="TimesNewRoman,Italic"/>
                <w:iCs/>
                <w:sz w:val="22"/>
                <w:szCs w:val="22"/>
              </w:rPr>
              <w:t>Удаление</w:t>
            </w:r>
            <w:proofErr w:type="spellEnd"/>
            <w:r w:rsidRPr="00C84DAC">
              <w:rPr>
                <w:rFonts w:ascii="TimesNewRoman,Italic" w:hAnsi="TimesNewRoman,Italic" w:cs="TimesNewRoman,Italic"/>
                <w:iCs/>
                <w:sz w:val="22"/>
                <w:szCs w:val="22"/>
              </w:rPr>
              <w:t xml:space="preserve"> </w:t>
            </w:r>
            <w:proofErr w:type="spellStart"/>
            <w:r w:rsidRPr="00C84DAC">
              <w:rPr>
                <w:rFonts w:ascii="TimesNewRoman,Italic" w:hAnsi="TimesNewRoman,Italic" w:cs="TimesNewRoman,Italic"/>
                <w:iCs/>
                <w:sz w:val="22"/>
                <w:szCs w:val="22"/>
              </w:rPr>
              <w:t>фикалей</w:t>
            </w:r>
            <w:proofErr w:type="spellEnd"/>
            <w:r w:rsidRPr="00C84DAC">
              <w:rPr>
                <w:rFonts w:ascii="TimesNewRoman,Italic" w:hAnsi="TimesNewRoman,Italic" w:cs="TimesNewRoman,Italic"/>
                <w:iCs/>
                <w:sz w:val="22"/>
                <w:szCs w:val="22"/>
              </w:rPr>
              <w:t xml:space="preserve"> – </w:t>
            </w:r>
            <w:proofErr w:type="spellStart"/>
            <w:r w:rsidRPr="00C84DAC">
              <w:rPr>
                <w:rFonts w:ascii="TimesNewRoman,Italic" w:hAnsi="TimesNewRoman,Italic" w:cs="TimesNewRoman,Italic"/>
                <w:iCs/>
                <w:sz w:val="22"/>
                <w:szCs w:val="22"/>
              </w:rPr>
              <w:t>согласно</w:t>
            </w:r>
            <w:proofErr w:type="spellEnd"/>
            <w:r w:rsidRPr="00C84DAC">
              <w:rPr>
                <w:rFonts w:ascii="TimesNewRoman,Italic" w:hAnsi="TimesNewRoman,Italic" w:cs="TimesNewRoman,Italic"/>
                <w:iCs/>
                <w:sz w:val="22"/>
                <w:szCs w:val="22"/>
              </w:rPr>
              <w:t xml:space="preserve"> </w:t>
            </w:r>
            <w:proofErr w:type="spellStart"/>
            <w:r w:rsidRPr="00C84DAC">
              <w:rPr>
                <w:rFonts w:ascii="TimesNewRoman,Italic" w:hAnsi="TimesNewRoman,Italic" w:cs="TimesNewRoman,Italic"/>
                <w:iCs/>
                <w:sz w:val="22"/>
                <w:szCs w:val="22"/>
              </w:rPr>
              <w:t>СНиП</w:t>
            </w:r>
            <w:proofErr w:type="spellEnd"/>
            <w:r w:rsidRPr="00C84DAC">
              <w:rPr>
                <w:rFonts w:ascii="TimesNewRoman,Italic" w:hAnsi="TimesNewRoman,Italic" w:cs="TimesNewRoman,Italic"/>
                <w:iCs/>
                <w:sz w:val="22"/>
                <w:szCs w:val="22"/>
              </w:rPr>
              <w:t>.</w:t>
            </w:r>
          </w:p>
        </w:tc>
      </w:tr>
      <w:tr w:rsidR="001F2C56" w:rsidRPr="00C84DAC" w:rsidTr="00193BD0"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6" w:rsidRPr="00C84DAC" w:rsidRDefault="001F2C56" w:rsidP="00C84D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84DAC">
              <w:rPr>
                <w:sz w:val="22"/>
                <w:szCs w:val="22"/>
              </w:rPr>
              <w:t>Дождевая</w:t>
            </w:r>
            <w:proofErr w:type="spellEnd"/>
            <w:r w:rsidRPr="00C84DAC">
              <w:rPr>
                <w:sz w:val="22"/>
                <w:szCs w:val="22"/>
              </w:rPr>
              <w:t xml:space="preserve"> </w:t>
            </w:r>
            <w:proofErr w:type="spellStart"/>
            <w:r w:rsidRPr="00C84DAC">
              <w:rPr>
                <w:sz w:val="22"/>
                <w:szCs w:val="22"/>
              </w:rPr>
              <w:t>канализация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C56" w:rsidRPr="00C84DAC" w:rsidRDefault="001F2C56" w:rsidP="00C84DAC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Cs/>
                <w:sz w:val="22"/>
                <w:szCs w:val="22"/>
                <w:lang w:val="ru-RU"/>
              </w:rPr>
            </w:pPr>
            <w:r w:rsidRPr="00C84DAC">
              <w:rPr>
                <w:rFonts w:ascii="TimesNewRoman,Italic" w:hAnsi="TimesNewRoman,Italic" w:cs="TimesNewRoman,Italic"/>
                <w:iCs/>
                <w:sz w:val="22"/>
                <w:szCs w:val="22"/>
                <w:lang w:val="ru-RU"/>
              </w:rPr>
              <w:t xml:space="preserve">Дождевые воды с кровли по </w:t>
            </w:r>
            <w:proofErr w:type="spellStart"/>
            <w:r w:rsidRPr="00C84DAC">
              <w:rPr>
                <w:rFonts w:ascii="TimesNewRoman,Italic" w:hAnsi="TimesNewRoman,Italic" w:cs="TimesNewRoman,Italic"/>
                <w:iCs/>
                <w:sz w:val="22"/>
                <w:szCs w:val="22"/>
                <w:lang w:val="ru-RU"/>
              </w:rPr>
              <w:t>отмостке</w:t>
            </w:r>
            <w:proofErr w:type="spellEnd"/>
            <w:r w:rsidRPr="00C84DAC">
              <w:rPr>
                <w:rFonts w:ascii="TimesNewRoman,Italic" w:hAnsi="TimesNewRoman,Italic" w:cs="TimesNewRoman,Italic"/>
                <w:iCs/>
                <w:sz w:val="22"/>
                <w:szCs w:val="22"/>
                <w:lang w:val="ru-RU"/>
              </w:rPr>
              <w:t xml:space="preserve"> отводятся на рельеф</w:t>
            </w:r>
          </w:p>
        </w:tc>
      </w:tr>
      <w:tr w:rsidR="001F2C56" w:rsidRPr="00C84DAC" w:rsidTr="00193BD0"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6" w:rsidRPr="00C84DAC" w:rsidRDefault="001F2C56" w:rsidP="00C84D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84DAC">
              <w:rPr>
                <w:sz w:val="22"/>
                <w:szCs w:val="22"/>
              </w:rPr>
              <w:t>Противодымная</w:t>
            </w:r>
            <w:proofErr w:type="spellEnd"/>
            <w:r w:rsidRPr="00C84DAC">
              <w:rPr>
                <w:sz w:val="22"/>
                <w:szCs w:val="22"/>
              </w:rPr>
              <w:t xml:space="preserve"> </w:t>
            </w:r>
            <w:proofErr w:type="spellStart"/>
            <w:r w:rsidRPr="00C84DAC">
              <w:rPr>
                <w:sz w:val="22"/>
                <w:szCs w:val="22"/>
              </w:rPr>
              <w:t>вентиляция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C56" w:rsidRPr="00C84DAC" w:rsidRDefault="001F2C56" w:rsidP="00C84DAC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Cs/>
                <w:sz w:val="22"/>
                <w:szCs w:val="22"/>
              </w:rPr>
            </w:pPr>
            <w:proofErr w:type="spellStart"/>
            <w:r w:rsidRPr="00C84DAC">
              <w:rPr>
                <w:rFonts w:ascii="TimesNewRoman,Italic" w:hAnsi="TimesNewRoman,Italic" w:cs="TimesNewRoman,Italic"/>
                <w:iCs/>
                <w:sz w:val="22"/>
                <w:szCs w:val="22"/>
              </w:rPr>
              <w:t>Дымоудаление</w:t>
            </w:r>
            <w:proofErr w:type="spellEnd"/>
            <w:r w:rsidRPr="00C84DAC">
              <w:rPr>
                <w:rFonts w:ascii="TimesNewRoman,Italic" w:hAnsi="TimesNewRoman,Italic" w:cs="TimesNewRoman,Italic"/>
                <w:iCs/>
                <w:sz w:val="22"/>
                <w:szCs w:val="22"/>
              </w:rPr>
              <w:t xml:space="preserve"> – </w:t>
            </w:r>
            <w:proofErr w:type="spellStart"/>
            <w:r w:rsidRPr="00C84DAC">
              <w:rPr>
                <w:rFonts w:ascii="TimesNewRoman,Italic" w:hAnsi="TimesNewRoman,Italic" w:cs="TimesNewRoman,Italic"/>
                <w:iCs/>
                <w:sz w:val="22"/>
                <w:szCs w:val="22"/>
              </w:rPr>
              <w:t>согласно</w:t>
            </w:r>
            <w:proofErr w:type="spellEnd"/>
            <w:r w:rsidRPr="00C84DAC">
              <w:rPr>
                <w:rFonts w:ascii="TimesNewRoman,Italic" w:hAnsi="TimesNewRoman,Italic" w:cs="TimesNewRoman,Italic"/>
                <w:iCs/>
                <w:sz w:val="22"/>
                <w:szCs w:val="22"/>
              </w:rPr>
              <w:t xml:space="preserve"> </w:t>
            </w:r>
            <w:proofErr w:type="spellStart"/>
            <w:r w:rsidRPr="00C84DAC">
              <w:rPr>
                <w:rFonts w:ascii="TimesNewRoman,Italic" w:hAnsi="TimesNewRoman,Italic" w:cs="TimesNewRoman,Italic"/>
                <w:iCs/>
                <w:sz w:val="22"/>
                <w:szCs w:val="22"/>
              </w:rPr>
              <w:t>СНиП</w:t>
            </w:r>
            <w:proofErr w:type="spellEnd"/>
            <w:r w:rsidRPr="00C84DAC">
              <w:rPr>
                <w:rFonts w:ascii="TimesNewRoman,Italic" w:hAnsi="TimesNewRoman,Italic" w:cs="TimesNewRoman,Italic"/>
                <w:iCs/>
                <w:sz w:val="22"/>
                <w:szCs w:val="22"/>
              </w:rPr>
              <w:t>.</w:t>
            </w:r>
          </w:p>
        </w:tc>
      </w:tr>
      <w:tr w:rsidR="001F2C56" w:rsidRPr="00C84DAC" w:rsidTr="00193BD0"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6" w:rsidRPr="00C84DAC" w:rsidRDefault="001F2C56" w:rsidP="00C84D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84DAC">
              <w:rPr>
                <w:sz w:val="22"/>
                <w:szCs w:val="22"/>
              </w:rPr>
              <w:t>Пожарная</w:t>
            </w:r>
            <w:proofErr w:type="spellEnd"/>
            <w:r w:rsidRPr="00C84DAC">
              <w:rPr>
                <w:sz w:val="22"/>
                <w:szCs w:val="22"/>
              </w:rPr>
              <w:t xml:space="preserve"> </w:t>
            </w:r>
            <w:proofErr w:type="spellStart"/>
            <w:r w:rsidRPr="00C84DAC">
              <w:rPr>
                <w:sz w:val="22"/>
                <w:szCs w:val="22"/>
              </w:rPr>
              <w:t>сигнализация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C56" w:rsidRPr="00C84DAC" w:rsidRDefault="001F2C56" w:rsidP="00C84D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C84DAC">
              <w:rPr>
                <w:rFonts w:ascii="TimesNewRoman,Italic" w:hAnsi="TimesNewRoman,Italic" w:cs="TimesNewRoman,Italic"/>
                <w:iCs/>
                <w:sz w:val="22"/>
                <w:szCs w:val="22"/>
                <w:lang w:val="ru-RU"/>
              </w:rPr>
              <w:t>Автоматическая, с применением отечественного сертифицированного оборудования</w:t>
            </w:r>
          </w:p>
        </w:tc>
      </w:tr>
      <w:tr w:rsidR="001F2C56" w:rsidRPr="00C84DAC" w:rsidTr="00193BD0"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jc w:val="both"/>
              <w:rPr>
                <w:sz w:val="22"/>
                <w:szCs w:val="22"/>
              </w:rPr>
            </w:pPr>
            <w:proofErr w:type="spellStart"/>
            <w:r w:rsidRPr="00C84DAC">
              <w:rPr>
                <w:sz w:val="22"/>
                <w:szCs w:val="22"/>
              </w:rPr>
              <w:t>Громоотвод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jc w:val="both"/>
              <w:rPr>
                <w:sz w:val="22"/>
                <w:szCs w:val="22"/>
              </w:rPr>
            </w:pPr>
            <w:r w:rsidRPr="00C84DAC">
              <w:rPr>
                <w:sz w:val="22"/>
                <w:szCs w:val="22"/>
              </w:rPr>
              <w:t xml:space="preserve">С </w:t>
            </w:r>
            <w:proofErr w:type="spellStart"/>
            <w:r w:rsidRPr="00C84DAC">
              <w:rPr>
                <w:sz w:val="22"/>
                <w:szCs w:val="22"/>
              </w:rPr>
              <w:t>учетом</w:t>
            </w:r>
            <w:proofErr w:type="spellEnd"/>
            <w:r w:rsidRPr="00C84DAC">
              <w:rPr>
                <w:sz w:val="22"/>
                <w:szCs w:val="22"/>
              </w:rPr>
              <w:t xml:space="preserve"> </w:t>
            </w:r>
            <w:proofErr w:type="spellStart"/>
            <w:r w:rsidRPr="00C84DAC">
              <w:rPr>
                <w:sz w:val="22"/>
                <w:szCs w:val="22"/>
              </w:rPr>
              <w:t>норм</w:t>
            </w:r>
            <w:proofErr w:type="spellEnd"/>
            <w:r w:rsidRPr="00C84DAC">
              <w:rPr>
                <w:sz w:val="22"/>
                <w:szCs w:val="22"/>
              </w:rPr>
              <w:t xml:space="preserve"> </w:t>
            </w:r>
            <w:proofErr w:type="spellStart"/>
            <w:r w:rsidRPr="00C84DAC">
              <w:rPr>
                <w:sz w:val="22"/>
                <w:szCs w:val="22"/>
              </w:rPr>
              <w:t>СНиП</w:t>
            </w:r>
            <w:proofErr w:type="spellEnd"/>
          </w:p>
        </w:tc>
      </w:tr>
      <w:tr w:rsidR="001F2C56" w:rsidRPr="00C84DAC" w:rsidTr="00193BD0">
        <w:trPr>
          <w:trHeight w:val="539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jc w:val="both"/>
              <w:rPr>
                <w:sz w:val="22"/>
                <w:szCs w:val="22"/>
              </w:rPr>
            </w:pPr>
            <w:proofErr w:type="spellStart"/>
            <w:r w:rsidRPr="00C84DAC">
              <w:rPr>
                <w:sz w:val="22"/>
                <w:szCs w:val="22"/>
              </w:rPr>
              <w:t>Стадийность</w:t>
            </w:r>
            <w:proofErr w:type="spellEnd"/>
            <w:r w:rsidRPr="00C84DAC">
              <w:rPr>
                <w:sz w:val="22"/>
                <w:szCs w:val="22"/>
              </w:rPr>
              <w:t xml:space="preserve"> </w:t>
            </w:r>
            <w:proofErr w:type="spellStart"/>
            <w:r w:rsidRPr="00C84DAC">
              <w:rPr>
                <w:sz w:val="22"/>
                <w:szCs w:val="22"/>
              </w:rPr>
              <w:t>проектирования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jc w:val="both"/>
              <w:rPr>
                <w:sz w:val="22"/>
                <w:szCs w:val="22"/>
                <w:lang w:val="ru-RU"/>
              </w:rPr>
            </w:pPr>
            <w:r w:rsidRPr="00C84DAC">
              <w:rPr>
                <w:sz w:val="22"/>
                <w:szCs w:val="22"/>
                <w:lang w:val="ru-RU"/>
              </w:rPr>
              <w:t xml:space="preserve">Проект в одну стадию: рабочий проект </w:t>
            </w:r>
          </w:p>
        </w:tc>
      </w:tr>
      <w:tr w:rsidR="001F2C56" w:rsidRPr="00C84DAC" w:rsidTr="00193BD0">
        <w:trPr>
          <w:trHeight w:val="3086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jc w:val="both"/>
              <w:rPr>
                <w:sz w:val="22"/>
                <w:szCs w:val="22"/>
                <w:lang w:val="ru-RU"/>
              </w:rPr>
            </w:pPr>
            <w:r w:rsidRPr="00C84DAC">
              <w:rPr>
                <w:sz w:val="22"/>
                <w:szCs w:val="22"/>
                <w:lang w:val="ru-RU"/>
              </w:rPr>
              <w:t xml:space="preserve">Специальные требования по структурной организации и функциональному зонированию, требования к застройке, проектные решения, дополнительные </w:t>
            </w:r>
            <w:proofErr w:type="spellStart"/>
            <w:r w:rsidRPr="00C84DAC">
              <w:rPr>
                <w:sz w:val="22"/>
                <w:szCs w:val="22"/>
                <w:lang w:val="ru-RU"/>
              </w:rPr>
              <w:t>предпроектные</w:t>
            </w:r>
            <w:proofErr w:type="spellEnd"/>
            <w:r w:rsidRPr="00C84DAC">
              <w:rPr>
                <w:sz w:val="22"/>
                <w:szCs w:val="22"/>
                <w:lang w:val="ru-RU"/>
              </w:rPr>
              <w:t xml:space="preserve"> разработки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pStyle w:val="3"/>
              <w:spacing w:after="0"/>
              <w:jc w:val="both"/>
              <w:rPr>
                <w:sz w:val="22"/>
                <w:szCs w:val="22"/>
                <w:lang w:val="ru-RU"/>
              </w:rPr>
            </w:pPr>
            <w:r w:rsidRPr="00C84DAC">
              <w:rPr>
                <w:sz w:val="22"/>
                <w:szCs w:val="22"/>
                <w:lang w:val="ru-RU"/>
              </w:rPr>
              <w:t>При выборе проекта рекомендуется разработка индивидуального проекта. Возможно применение проекта повторного применения с переработкой по современным требованиям.</w:t>
            </w:r>
          </w:p>
          <w:p w:rsidR="001F2C56" w:rsidRPr="00C84DAC" w:rsidRDefault="001F2C56" w:rsidP="00C84DAC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ru-RU"/>
              </w:rPr>
            </w:pPr>
            <w:r w:rsidRPr="00C84DAC">
              <w:rPr>
                <w:sz w:val="22"/>
                <w:szCs w:val="22"/>
                <w:lang w:val="ru-RU"/>
              </w:rPr>
              <w:t>Здание запроектировать одноэтажным.</w:t>
            </w:r>
          </w:p>
          <w:p w:rsidR="001F2C56" w:rsidRPr="00C84DAC" w:rsidRDefault="001F2C56" w:rsidP="00C84DAC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ru-RU"/>
              </w:rPr>
            </w:pPr>
            <w:r w:rsidRPr="00C84DAC">
              <w:rPr>
                <w:sz w:val="22"/>
                <w:szCs w:val="22"/>
                <w:lang w:val="ru-RU"/>
              </w:rPr>
              <w:t>По применению в проектировании нормативной литературы следует руководствоваться перечнем нормативных документов, утвержденных Минстроем РФ.</w:t>
            </w:r>
          </w:p>
        </w:tc>
      </w:tr>
      <w:tr w:rsidR="001F2C56" w:rsidRPr="00C84DAC" w:rsidTr="00193BD0">
        <w:trPr>
          <w:trHeight w:val="889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jc w:val="both"/>
              <w:rPr>
                <w:sz w:val="22"/>
                <w:szCs w:val="22"/>
              </w:rPr>
            </w:pPr>
            <w:proofErr w:type="spellStart"/>
            <w:r w:rsidRPr="00C84DAC">
              <w:rPr>
                <w:sz w:val="22"/>
                <w:szCs w:val="22"/>
              </w:rPr>
              <w:t>Наружные</w:t>
            </w:r>
            <w:proofErr w:type="spellEnd"/>
            <w:r w:rsidRPr="00C84DAC">
              <w:rPr>
                <w:sz w:val="22"/>
                <w:szCs w:val="22"/>
              </w:rPr>
              <w:t xml:space="preserve"> </w:t>
            </w:r>
            <w:proofErr w:type="spellStart"/>
            <w:r w:rsidRPr="00C84DAC">
              <w:rPr>
                <w:sz w:val="22"/>
                <w:szCs w:val="22"/>
              </w:rPr>
              <w:t>инженерные</w:t>
            </w:r>
            <w:proofErr w:type="spellEnd"/>
            <w:r w:rsidRPr="00C84DAC">
              <w:rPr>
                <w:sz w:val="22"/>
                <w:szCs w:val="22"/>
              </w:rPr>
              <w:t xml:space="preserve"> </w:t>
            </w:r>
            <w:proofErr w:type="spellStart"/>
            <w:r w:rsidRPr="00C84DAC">
              <w:rPr>
                <w:sz w:val="22"/>
                <w:szCs w:val="22"/>
              </w:rPr>
              <w:t>коммуникации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jc w:val="both"/>
              <w:rPr>
                <w:sz w:val="22"/>
                <w:szCs w:val="22"/>
              </w:rPr>
            </w:pPr>
            <w:r w:rsidRPr="00C84DAC">
              <w:rPr>
                <w:sz w:val="22"/>
                <w:szCs w:val="22"/>
                <w:lang w:val="ru-RU"/>
              </w:rPr>
              <w:t xml:space="preserve">Наружные инженерные коммуникации определяются техническими условиями, выданными соответствующими службами. </w:t>
            </w:r>
            <w:proofErr w:type="spellStart"/>
            <w:r w:rsidRPr="00C84DAC">
              <w:rPr>
                <w:sz w:val="22"/>
                <w:szCs w:val="22"/>
              </w:rPr>
              <w:t>После</w:t>
            </w:r>
            <w:proofErr w:type="spellEnd"/>
            <w:r w:rsidRPr="00C84DAC">
              <w:rPr>
                <w:sz w:val="22"/>
                <w:szCs w:val="22"/>
              </w:rPr>
              <w:t xml:space="preserve"> </w:t>
            </w:r>
            <w:proofErr w:type="spellStart"/>
            <w:r w:rsidRPr="00C84DAC">
              <w:rPr>
                <w:sz w:val="22"/>
                <w:szCs w:val="22"/>
              </w:rPr>
              <w:t>завершения</w:t>
            </w:r>
            <w:proofErr w:type="spellEnd"/>
            <w:r w:rsidRPr="00C84DAC">
              <w:rPr>
                <w:sz w:val="22"/>
                <w:szCs w:val="22"/>
              </w:rPr>
              <w:t xml:space="preserve"> </w:t>
            </w:r>
            <w:proofErr w:type="spellStart"/>
            <w:r w:rsidRPr="00C84DAC">
              <w:rPr>
                <w:sz w:val="22"/>
                <w:szCs w:val="22"/>
              </w:rPr>
              <w:t>строительства</w:t>
            </w:r>
            <w:proofErr w:type="spellEnd"/>
            <w:r w:rsidRPr="00C84DAC">
              <w:rPr>
                <w:sz w:val="22"/>
                <w:szCs w:val="22"/>
              </w:rPr>
              <w:t xml:space="preserve"> </w:t>
            </w:r>
            <w:proofErr w:type="spellStart"/>
            <w:r w:rsidRPr="00C84DAC">
              <w:rPr>
                <w:sz w:val="22"/>
                <w:szCs w:val="22"/>
              </w:rPr>
              <w:t>участка</w:t>
            </w:r>
            <w:proofErr w:type="spellEnd"/>
            <w:r w:rsidRPr="00C84DAC">
              <w:rPr>
                <w:sz w:val="22"/>
                <w:szCs w:val="22"/>
              </w:rPr>
              <w:t xml:space="preserve"> </w:t>
            </w:r>
            <w:proofErr w:type="spellStart"/>
            <w:r w:rsidRPr="00C84DAC">
              <w:rPr>
                <w:sz w:val="22"/>
                <w:szCs w:val="22"/>
              </w:rPr>
              <w:t>трасс</w:t>
            </w:r>
            <w:proofErr w:type="spellEnd"/>
            <w:r w:rsidRPr="00C84DAC">
              <w:rPr>
                <w:sz w:val="22"/>
                <w:szCs w:val="22"/>
              </w:rPr>
              <w:t xml:space="preserve"> </w:t>
            </w:r>
            <w:proofErr w:type="spellStart"/>
            <w:r w:rsidRPr="00C84DAC">
              <w:rPr>
                <w:sz w:val="22"/>
                <w:szCs w:val="22"/>
              </w:rPr>
              <w:t>благоустроить</w:t>
            </w:r>
            <w:proofErr w:type="spellEnd"/>
            <w:r w:rsidRPr="00C84DAC">
              <w:rPr>
                <w:sz w:val="22"/>
                <w:szCs w:val="22"/>
              </w:rPr>
              <w:t>.</w:t>
            </w:r>
          </w:p>
        </w:tc>
      </w:tr>
      <w:tr w:rsidR="001F2C56" w:rsidRPr="00C84DAC" w:rsidTr="00193BD0">
        <w:trPr>
          <w:trHeight w:val="692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C56" w:rsidRPr="00C84DAC" w:rsidRDefault="001F2C56" w:rsidP="00C84DAC">
            <w:pPr>
              <w:jc w:val="both"/>
              <w:rPr>
                <w:sz w:val="22"/>
                <w:szCs w:val="22"/>
                <w:lang w:val="ru-RU"/>
              </w:rPr>
            </w:pPr>
            <w:r w:rsidRPr="00C84DAC">
              <w:rPr>
                <w:sz w:val="22"/>
                <w:szCs w:val="22"/>
                <w:lang w:val="ru-RU"/>
              </w:rPr>
              <w:t>Специальные требования по инженерной подготовке и благоустройству территории, мероприятия по охране окружающей среды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pStyle w:val="a3"/>
              <w:ind w:firstLine="0"/>
              <w:rPr>
                <w:sz w:val="22"/>
                <w:szCs w:val="22"/>
              </w:rPr>
            </w:pPr>
            <w:r w:rsidRPr="00C84DAC">
              <w:rPr>
                <w:sz w:val="22"/>
                <w:szCs w:val="22"/>
              </w:rPr>
              <w:t>Инженерная подготовка территории выполняется с учетом природных условий и рельефа местности.</w:t>
            </w:r>
          </w:p>
          <w:p w:rsidR="001F2C56" w:rsidRPr="00C84DAC" w:rsidRDefault="001F2C56" w:rsidP="00C84DAC">
            <w:pPr>
              <w:jc w:val="both"/>
              <w:rPr>
                <w:sz w:val="22"/>
                <w:szCs w:val="22"/>
                <w:lang w:val="ru-RU"/>
              </w:rPr>
            </w:pPr>
            <w:r w:rsidRPr="00C84DAC">
              <w:rPr>
                <w:sz w:val="22"/>
                <w:szCs w:val="22"/>
                <w:lang w:val="ru-RU"/>
              </w:rPr>
              <w:t xml:space="preserve">Проект благоустройства территории выполняются на основе требований СНиП  </w:t>
            </w:r>
            <w:r w:rsidRPr="00C84DAC">
              <w:rPr>
                <w:sz w:val="22"/>
                <w:szCs w:val="22"/>
              </w:rPr>
              <w:t>III</w:t>
            </w:r>
            <w:r w:rsidRPr="00C84DAC">
              <w:rPr>
                <w:sz w:val="22"/>
                <w:szCs w:val="22"/>
                <w:lang w:val="ru-RU"/>
              </w:rPr>
              <w:t xml:space="preserve"> -10-75 «Благоустройство территорий», с учетом элементов благоустройства осуществляющей застройки и инженерных коммуникаций.</w:t>
            </w:r>
          </w:p>
        </w:tc>
      </w:tr>
      <w:tr w:rsidR="001F2C56" w:rsidRPr="00C84DAC" w:rsidTr="00193BD0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jc w:val="both"/>
              <w:rPr>
                <w:sz w:val="22"/>
                <w:szCs w:val="22"/>
              </w:rPr>
            </w:pPr>
            <w:proofErr w:type="spellStart"/>
            <w:r w:rsidRPr="00C84DAC">
              <w:rPr>
                <w:sz w:val="22"/>
                <w:szCs w:val="22"/>
              </w:rPr>
              <w:t>Радиационная</w:t>
            </w:r>
            <w:proofErr w:type="spellEnd"/>
            <w:r w:rsidRPr="00C84DAC">
              <w:rPr>
                <w:sz w:val="22"/>
                <w:szCs w:val="22"/>
              </w:rPr>
              <w:t xml:space="preserve"> </w:t>
            </w:r>
            <w:proofErr w:type="spellStart"/>
            <w:r w:rsidRPr="00C84DAC">
              <w:rPr>
                <w:sz w:val="22"/>
                <w:szCs w:val="22"/>
              </w:rPr>
              <w:t>безопасность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pStyle w:val="a3"/>
              <w:ind w:firstLine="0"/>
              <w:rPr>
                <w:sz w:val="22"/>
                <w:szCs w:val="22"/>
              </w:rPr>
            </w:pPr>
            <w:r w:rsidRPr="00C84DAC">
              <w:rPr>
                <w:sz w:val="22"/>
                <w:szCs w:val="22"/>
              </w:rPr>
              <w:t>Проектирование осуществить согласно постановления главного санитарного врача  Республики Башкортостан от 1.07.97 г. «О мерах по реализации федерального закона «О радиационной безопасности населения» и на территории РБ».</w:t>
            </w:r>
          </w:p>
        </w:tc>
      </w:tr>
      <w:tr w:rsidR="001F2C56" w:rsidRPr="00C84DAC" w:rsidTr="00193BD0">
        <w:trPr>
          <w:trHeight w:val="938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jc w:val="both"/>
              <w:rPr>
                <w:sz w:val="22"/>
                <w:szCs w:val="22"/>
              </w:rPr>
            </w:pPr>
            <w:proofErr w:type="spellStart"/>
            <w:r w:rsidRPr="00C84DAC">
              <w:rPr>
                <w:sz w:val="22"/>
                <w:szCs w:val="22"/>
              </w:rPr>
              <w:t>Согласование</w:t>
            </w:r>
            <w:proofErr w:type="spellEnd"/>
            <w:r w:rsidRPr="00C84DAC">
              <w:rPr>
                <w:sz w:val="22"/>
                <w:szCs w:val="22"/>
              </w:rPr>
              <w:t xml:space="preserve"> </w:t>
            </w:r>
            <w:proofErr w:type="spellStart"/>
            <w:r w:rsidRPr="00C84DAC">
              <w:rPr>
                <w:sz w:val="22"/>
                <w:szCs w:val="22"/>
              </w:rPr>
              <w:t>проекта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u-RU"/>
              </w:rPr>
            </w:pPr>
            <w:r w:rsidRPr="00C84DAC">
              <w:rPr>
                <w:iCs/>
                <w:sz w:val="22"/>
                <w:szCs w:val="22"/>
                <w:lang w:val="ru-RU"/>
              </w:rPr>
              <w:t>Проект выполнить в соответствии с действующими нормативными документами: ГОСТ, СанПиН, СНиП, РДС, ВНТП, НТП, СП инструкциями производителей.</w:t>
            </w:r>
          </w:p>
          <w:p w:rsidR="001F2C56" w:rsidRPr="00C84DAC" w:rsidRDefault="001F2C56" w:rsidP="00C84D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C84DAC">
              <w:rPr>
                <w:sz w:val="22"/>
                <w:szCs w:val="22"/>
                <w:lang w:val="ru-RU"/>
              </w:rPr>
              <w:t xml:space="preserve">Проектно-сметную документацию в полном объеме представить на рассмотрение на градостроительный Совет при главном архитекторе </w:t>
            </w:r>
            <w:proofErr w:type="spellStart"/>
            <w:r w:rsidRPr="00C84DAC">
              <w:rPr>
                <w:sz w:val="22"/>
                <w:szCs w:val="22"/>
                <w:lang w:val="ru-RU"/>
              </w:rPr>
              <w:t>Чекмагушевского</w:t>
            </w:r>
            <w:proofErr w:type="spellEnd"/>
            <w:r w:rsidRPr="00C84DAC">
              <w:rPr>
                <w:sz w:val="22"/>
                <w:szCs w:val="22"/>
                <w:lang w:val="ru-RU"/>
              </w:rPr>
              <w:t xml:space="preserve"> района</w:t>
            </w:r>
          </w:p>
          <w:p w:rsidR="001F2C56" w:rsidRPr="00C84DAC" w:rsidRDefault="001F2C56" w:rsidP="00C84DAC">
            <w:pPr>
              <w:pStyle w:val="a3"/>
              <w:ind w:firstLine="0"/>
              <w:rPr>
                <w:sz w:val="22"/>
                <w:szCs w:val="22"/>
              </w:rPr>
            </w:pPr>
            <w:r w:rsidRPr="00C84DAC">
              <w:rPr>
                <w:sz w:val="22"/>
                <w:szCs w:val="22"/>
              </w:rPr>
              <w:t>Проектные решения разделов проекта согласовать со всеми организациями, выдавшими технические условия.</w:t>
            </w:r>
          </w:p>
          <w:p w:rsidR="001F2C56" w:rsidRPr="00C84DAC" w:rsidRDefault="001F2C56" w:rsidP="00C84DAC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1F2C56" w:rsidRPr="00C84DAC" w:rsidTr="00193BD0">
        <w:trPr>
          <w:trHeight w:val="1267"/>
        </w:trPr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F2C56" w:rsidRPr="00C84DAC" w:rsidRDefault="001F2C56" w:rsidP="00C84DAC">
            <w:pPr>
              <w:jc w:val="both"/>
              <w:rPr>
                <w:sz w:val="22"/>
                <w:szCs w:val="22"/>
              </w:rPr>
            </w:pPr>
            <w:proofErr w:type="spellStart"/>
            <w:r w:rsidRPr="00C84DAC">
              <w:rPr>
                <w:sz w:val="22"/>
                <w:szCs w:val="22"/>
              </w:rPr>
              <w:t>Примечания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pStyle w:val="a3"/>
              <w:ind w:firstLine="0"/>
              <w:rPr>
                <w:sz w:val="22"/>
                <w:szCs w:val="22"/>
              </w:rPr>
            </w:pPr>
            <w:r w:rsidRPr="00C84DAC">
              <w:rPr>
                <w:sz w:val="22"/>
                <w:szCs w:val="22"/>
              </w:rPr>
              <w:t>- Все проектно-изыскательские, строительно- монтажные работы должны выполняться лицензированными организациями имеющими допуск СРО.</w:t>
            </w:r>
          </w:p>
        </w:tc>
      </w:tr>
      <w:tr w:rsidR="001F2C56" w:rsidRPr="00C84DAC" w:rsidTr="00193BD0">
        <w:trPr>
          <w:trHeight w:val="1048"/>
        </w:trPr>
        <w:tc>
          <w:tcPr>
            <w:tcW w:w="43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C56" w:rsidRPr="00C84DAC" w:rsidRDefault="001F2C56" w:rsidP="00C84DAC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56" w:rsidRPr="00C84DAC" w:rsidRDefault="001F2C56" w:rsidP="00C84DAC">
            <w:pPr>
              <w:pStyle w:val="a3"/>
              <w:ind w:firstLine="0"/>
              <w:rPr>
                <w:sz w:val="22"/>
                <w:szCs w:val="22"/>
              </w:rPr>
            </w:pPr>
            <w:r w:rsidRPr="00C84DAC">
              <w:rPr>
                <w:sz w:val="22"/>
                <w:szCs w:val="22"/>
              </w:rPr>
              <w:t>- Данные требования не являются окончательными, возможны внесение дополнительных требований в процессе проектирования.</w:t>
            </w:r>
          </w:p>
        </w:tc>
      </w:tr>
    </w:tbl>
    <w:p w:rsidR="001F2C56" w:rsidRPr="00C84DAC" w:rsidRDefault="001F2C56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 </w:t>
      </w:r>
    </w:p>
    <w:p w:rsidR="009B7584" w:rsidRPr="00C84DAC" w:rsidRDefault="005D3638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</w:t>
      </w:r>
      <w:r w:rsidR="009B7584" w:rsidRPr="00C84DAC">
        <w:rPr>
          <w:sz w:val="22"/>
          <w:szCs w:val="22"/>
          <w:lang w:val="ru-RU"/>
        </w:rPr>
        <w:t xml:space="preserve"> Продавцу: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</w:p>
    <w:p w:rsidR="009B7584" w:rsidRPr="00C84DAC" w:rsidRDefault="005D3638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                                                       </w:t>
      </w:r>
      <w:r w:rsidR="009B7584" w:rsidRPr="00C84DAC">
        <w:rPr>
          <w:sz w:val="22"/>
          <w:szCs w:val="22"/>
          <w:lang w:val="ru-RU"/>
        </w:rPr>
        <w:t>ЗАЯВКА НА УЧАСТИЕ В ТОРГАХ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по продаже ( на право заключения договора аренды ) земельных участков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Заполняется Претендентом – юридическим лицом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_________________________________________________________________</w:t>
      </w:r>
      <w:r w:rsidR="005D3638" w:rsidRPr="00C84DAC">
        <w:rPr>
          <w:sz w:val="22"/>
          <w:szCs w:val="22"/>
          <w:lang w:val="ru-RU"/>
        </w:rPr>
        <w:t>______________________</w:t>
      </w:r>
      <w:r w:rsidRPr="00C84DAC">
        <w:rPr>
          <w:sz w:val="22"/>
          <w:szCs w:val="22"/>
          <w:lang w:val="ru-RU"/>
        </w:rPr>
        <w:t>_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                             (полное наименование юридического лица, подающего заявку)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__________________________________________________________________</w:t>
      </w:r>
      <w:r w:rsidR="005D3638" w:rsidRPr="00C84DAC">
        <w:rPr>
          <w:sz w:val="22"/>
          <w:szCs w:val="22"/>
          <w:lang w:val="ru-RU"/>
        </w:rPr>
        <w:t>_____________________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В лице____________________________________________________________</w:t>
      </w:r>
      <w:r w:rsidR="005D3638" w:rsidRPr="00C84DAC">
        <w:rPr>
          <w:sz w:val="22"/>
          <w:szCs w:val="22"/>
          <w:lang w:val="ru-RU"/>
        </w:rPr>
        <w:t>_____________________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                                           (Ф.И.О. должность представителя)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Действующего на основании доверенности №__________ от «_____» ____________________200___г.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Юридический адрес:  _______________________________________________</w:t>
      </w:r>
      <w:r w:rsidR="005D3638" w:rsidRPr="00C84DAC">
        <w:rPr>
          <w:sz w:val="22"/>
          <w:szCs w:val="22"/>
          <w:lang w:val="ru-RU"/>
        </w:rPr>
        <w:t>____________________</w:t>
      </w:r>
      <w:r w:rsidRPr="00C84DAC">
        <w:rPr>
          <w:sz w:val="22"/>
          <w:szCs w:val="22"/>
          <w:lang w:val="ru-RU"/>
        </w:rPr>
        <w:t>_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_____________________________________________телефон ____________</w:t>
      </w:r>
      <w:r w:rsidR="005D3638" w:rsidRPr="00C84DAC">
        <w:rPr>
          <w:sz w:val="22"/>
          <w:szCs w:val="22"/>
          <w:lang w:val="ru-RU"/>
        </w:rPr>
        <w:t>_____________________</w:t>
      </w:r>
      <w:r w:rsidRPr="00C84DAC">
        <w:rPr>
          <w:sz w:val="22"/>
          <w:szCs w:val="22"/>
          <w:lang w:val="ru-RU"/>
        </w:rPr>
        <w:t>_,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Рас/счет ___________________________________________________________</w:t>
      </w:r>
      <w:r w:rsidR="005D3638" w:rsidRPr="00C84DAC">
        <w:rPr>
          <w:sz w:val="22"/>
          <w:szCs w:val="22"/>
          <w:lang w:val="ru-RU"/>
        </w:rPr>
        <w:t>____________________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,</w:t>
      </w:r>
      <w:proofErr w:type="spellStart"/>
      <w:r w:rsidRPr="00C84DAC">
        <w:rPr>
          <w:sz w:val="22"/>
          <w:szCs w:val="22"/>
          <w:lang w:val="ru-RU"/>
        </w:rPr>
        <w:t>кор</w:t>
      </w:r>
      <w:proofErr w:type="spellEnd"/>
      <w:r w:rsidRPr="00C84DAC">
        <w:rPr>
          <w:sz w:val="22"/>
          <w:szCs w:val="22"/>
          <w:lang w:val="ru-RU"/>
        </w:rPr>
        <w:t>/счет __________________________________________________________</w:t>
      </w:r>
      <w:r w:rsidR="005D3638" w:rsidRPr="00C84DAC">
        <w:rPr>
          <w:sz w:val="22"/>
          <w:szCs w:val="22"/>
          <w:lang w:val="ru-RU"/>
        </w:rPr>
        <w:t>____________________</w:t>
      </w:r>
      <w:r w:rsidRPr="00C84DAC">
        <w:rPr>
          <w:sz w:val="22"/>
          <w:szCs w:val="22"/>
          <w:lang w:val="ru-RU"/>
        </w:rPr>
        <w:t>,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БИК _____________________, ОКПО __________________________________</w:t>
      </w:r>
      <w:r w:rsidR="005D3638" w:rsidRPr="00C84DAC">
        <w:rPr>
          <w:sz w:val="22"/>
          <w:szCs w:val="22"/>
          <w:lang w:val="ru-RU"/>
        </w:rPr>
        <w:t>____________________</w:t>
      </w:r>
      <w:r w:rsidRPr="00C84DAC">
        <w:rPr>
          <w:sz w:val="22"/>
          <w:szCs w:val="22"/>
          <w:lang w:val="ru-RU"/>
        </w:rPr>
        <w:t>,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ОКОНХ _____________________________,ИНН ________________________</w:t>
      </w:r>
      <w:r w:rsidR="005D3638" w:rsidRPr="00C84DAC">
        <w:rPr>
          <w:sz w:val="22"/>
          <w:szCs w:val="22"/>
          <w:lang w:val="ru-RU"/>
        </w:rPr>
        <w:t>____________________</w:t>
      </w:r>
      <w:r w:rsidRPr="00C84DAC">
        <w:rPr>
          <w:sz w:val="22"/>
          <w:szCs w:val="22"/>
          <w:lang w:val="ru-RU"/>
        </w:rPr>
        <w:t>;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Заполняется Претендентом – физическим лицом: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Я,_______________________________________________________________</w:t>
      </w:r>
      <w:r w:rsidR="005D3638" w:rsidRPr="00C84DAC">
        <w:rPr>
          <w:sz w:val="22"/>
          <w:szCs w:val="22"/>
          <w:lang w:val="ru-RU"/>
        </w:rPr>
        <w:t>_______________________</w:t>
      </w:r>
      <w:r w:rsidRPr="00C84DAC">
        <w:rPr>
          <w:sz w:val="22"/>
          <w:szCs w:val="22"/>
          <w:lang w:val="ru-RU"/>
        </w:rPr>
        <w:t>_,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(Ф.И.О. подавшего заявку)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Паспортсерии________№______________выдан___________________________________________________________________________________________</w:t>
      </w:r>
      <w:r w:rsidR="00E601D9" w:rsidRPr="00C84DAC">
        <w:rPr>
          <w:sz w:val="22"/>
          <w:szCs w:val="22"/>
          <w:lang w:val="ru-RU"/>
        </w:rPr>
        <w:t>______________________________________________________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(место и дата выдачи)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Выражаю намерение участвовать в торгах в форме _________________________________________________________________</w:t>
      </w:r>
      <w:r w:rsidR="005D3638" w:rsidRPr="00C84DAC">
        <w:rPr>
          <w:sz w:val="22"/>
          <w:szCs w:val="22"/>
          <w:lang w:val="ru-RU"/>
        </w:rPr>
        <w:t>___________________________</w:t>
      </w:r>
      <w:r w:rsidRPr="00C84DAC">
        <w:rPr>
          <w:sz w:val="22"/>
          <w:szCs w:val="22"/>
          <w:lang w:val="ru-RU"/>
        </w:rPr>
        <w:t>_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по продаже (права на заключение договора аренды) земельного участка  и, принимая решение и подавая заявку на участие в торгах по продаже (права на заключение договора аренды) земельного участка, находящегося в государственной (муниципальной) собственности, из категории земель населенныхпунктов,расположенного_____________________________________</w:t>
      </w:r>
      <w:r w:rsidR="00E601D9" w:rsidRPr="00C84DAC">
        <w:rPr>
          <w:sz w:val="22"/>
          <w:szCs w:val="22"/>
          <w:lang w:val="ru-RU"/>
        </w:rPr>
        <w:t>________________________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                     (сведения о местоположении (адресе) земельного участка)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Площадью _______, с кадастровым номером _______________________, с разрешенным видом использования  ___________________________________  , по лоту №____________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</w:p>
    <w:p w:rsidR="009B7584" w:rsidRPr="00C84DAC" w:rsidRDefault="009B7584" w:rsidP="00C84DAC">
      <w:pPr>
        <w:jc w:val="both"/>
        <w:rPr>
          <w:sz w:val="22"/>
          <w:szCs w:val="22"/>
        </w:rPr>
      </w:pPr>
      <w:proofErr w:type="spellStart"/>
      <w:r w:rsidRPr="00C84DAC">
        <w:rPr>
          <w:sz w:val="22"/>
          <w:szCs w:val="22"/>
        </w:rPr>
        <w:lastRenderedPageBreak/>
        <w:t>Обязуюсь</w:t>
      </w:r>
      <w:proofErr w:type="spellEnd"/>
      <w:r w:rsidRPr="00C84DAC">
        <w:rPr>
          <w:sz w:val="22"/>
          <w:szCs w:val="22"/>
        </w:rPr>
        <w:t>:</w:t>
      </w:r>
    </w:p>
    <w:p w:rsidR="009B7584" w:rsidRPr="00C84DAC" w:rsidRDefault="009B7584" w:rsidP="00C84DAC">
      <w:pPr>
        <w:numPr>
          <w:ilvl w:val="0"/>
          <w:numId w:val="1"/>
        </w:numPr>
        <w:ind w:left="0" w:firstLine="0"/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соблюдать условия аукциона/конкурса, содержащиеся в информационном сообщении</w:t>
      </w:r>
      <w:r w:rsidR="00273D55" w:rsidRPr="00C84DAC">
        <w:rPr>
          <w:sz w:val="22"/>
          <w:szCs w:val="22"/>
          <w:lang w:val="ru-RU"/>
        </w:rPr>
        <w:t xml:space="preserve"> о проведении аукциона/конкурса</w:t>
      </w:r>
      <w:r w:rsidRPr="00C84DAC">
        <w:rPr>
          <w:sz w:val="22"/>
          <w:szCs w:val="22"/>
          <w:lang w:val="ru-RU"/>
        </w:rPr>
        <w:t xml:space="preserve"> </w:t>
      </w:r>
      <w:r w:rsidR="00273D55" w:rsidRPr="00C84DAC">
        <w:rPr>
          <w:sz w:val="22"/>
          <w:szCs w:val="22"/>
          <w:lang w:val="ru-RU"/>
        </w:rPr>
        <w:t xml:space="preserve">и </w:t>
      </w:r>
      <w:r w:rsidRPr="00C84DAC">
        <w:rPr>
          <w:sz w:val="22"/>
          <w:szCs w:val="22"/>
          <w:lang w:val="ru-RU"/>
        </w:rPr>
        <w:t>Земельный Кодекс Российской Федерации РФ;</w:t>
      </w:r>
    </w:p>
    <w:p w:rsidR="009B7584" w:rsidRPr="00C84DAC" w:rsidRDefault="009B7584" w:rsidP="00C84DAC">
      <w:pPr>
        <w:numPr>
          <w:ilvl w:val="0"/>
          <w:numId w:val="1"/>
        </w:numPr>
        <w:ind w:left="0" w:firstLine="0"/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в случае признания меня победителем аукциона/ конкурса заключить договор аренды земельного и уплатить сумму средств, указанную в договоре, в срок, определенный договором купли-продажи (аренды);</w:t>
      </w:r>
    </w:p>
    <w:p w:rsidR="009B7584" w:rsidRPr="00C84DAC" w:rsidRDefault="009B7584" w:rsidP="00C84DAC">
      <w:pPr>
        <w:numPr>
          <w:ilvl w:val="0"/>
          <w:numId w:val="1"/>
        </w:numPr>
        <w:ind w:left="0" w:firstLine="0"/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в случае признания меня победителем аукциона/конкурса и моего отказа от подписания протокола по итогам аукциона, от заключения договора купли-продажи (аренды) земельного участка либо невнесения в срок установленной суммы платежа, сумма внесенного мною задатка остается в распоряжении продавца.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     Настоящая заявка и указанные в ней обстоятельства до заключения договора купли-продажи ( аренды) являются односторонней сделкой Претендента.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Со сведениями, изложенными в настоящей заявке и информационном сообщении о проведении торгов,  ознакомлен и согласен. Земельный участок осмотрен. Претензий к состоянию земельного участка не имею.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     Заявка составляется в двух экземплярах, один из которых остается у организатора торгов, другой- у Претендента.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     К заявке прилагаются по описи (в двух экземплярах) следующие документы: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-платежный документ с отметкой банка плательщика об исполнении для подтверждении перечисления Претендентом установленного в извещении о проведении торгов задатка в счет обеспечения оплаты приобретаемого на торгах земельного участка;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 - копии документов, удостоверяющих личность- для физических лиц. В случае подачи заявки представителем претендента предъявляется доверенность.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Сообщаю реквизиты для возврата задатка:_________________________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Получатель:_________________________________________________________________________ИНН_______________,к/с __________________________, 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БИК ________________________________, КПП ________________________,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 р/с_______________________________________________________________.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Подпись Претендента (его полномочного представителя)</w:t>
      </w:r>
    </w:p>
    <w:p w:rsidR="009B7584" w:rsidRPr="00C84DAC" w:rsidRDefault="009B7584" w:rsidP="00C84DAC">
      <w:pPr>
        <w:jc w:val="both"/>
        <w:rPr>
          <w:b/>
          <w:i/>
          <w:sz w:val="22"/>
          <w:szCs w:val="22"/>
          <w:lang w:val="ru-RU"/>
        </w:rPr>
      </w:pP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____________ / _____________________ / «_____» ____________ 20___ г.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М.П.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Заявка принята Организатором торгов ___________час. _________мин. «____» ________________20 ___г. за №________Подпись уполномоченного лица Организатора торгов____________________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ab/>
      </w:r>
      <w:r w:rsidRPr="00C84DAC">
        <w:rPr>
          <w:sz w:val="22"/>
          <w:szCs w:val="22"/>
          <w:lang w:val="ru-RU"/>
        </w:rPr>
        <w:tab/>
      </w:r>
      <w:r w:rsidRPr="00C84DAC">
        <w:rPr>
          <w:sz w:val="22"/>
          <w:szCs w:val="22"/>
          <w:lang w:val="ru-RU"/>
        </w:rPr>
        <w:tab/>
      </w:r>
      <w:r w:rsidRPr="00C84DAC">
        <w:rPr>
          <w:sz w:val="22"/>
          <w:szCs w:val="22"/>
          <w:lang w:val="ru-RU"/>
        </w:rPr>
        <w:tab/>
      </w:r>
    </w:p>
    <w:p w:rsidR="00E601D9" w:rsidRPr="00C84DAC" w:rsidRDefault="00E601D9" w:rsidP="00C84DAC">
      <w:pPr>
        <w:jc w:val="both"/>
        <w:rPr>
          <w:sz w:val="22"/>
          <w:szCs w:val="22"/>
          <w:lang w:val="ru-RU"/>
        </w:rPr>
      </w:pPr>
    </w:p>
    <w:p w:rsidR="009B7584" w:rsidRPr="00C84DAC" w:rsidRDefault="00E601D9" w:rsidP="00C84DAC">
      <w:pPr>
        <w:jc w:val="both"/>
        <w:rPr>
          <w:b/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+</w:t>
      </w:r>
      <w:r w:rsidR="009B7584" w:rsidRPr="00C84DAC">
        <w:rPr>
          <w:sz w:val="22"/>
          <w:szCs w:val="22"/>
          <w:lang w:val="ru-RU"/>
        </w:rPr>
        <w:t>__________________ / _____________________ / «_____» _______________ 20___ г.</w:t>
      </w:r>
    </w:p>
    <w:p w:rsidR="009B7584" w:rsidRPr="00C84DAC" w:rsidRDefault="009B7584" w:rsidP="00C84DAC">
      <w:pPr>
        <w:jc w:val="both"/>
        <w:rPr>
          <w:i/>
          <w:iCs/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М.П.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</w:p>
    <w:p w:rsidR="009B7584" w:rsidRPr="00C84DAC" w:rsidRDefault="009B7584" w:rsidP="00C84DAC">
      <w:pPr>
        <w:jc w:val="both"/>
        <w:rPr>
          <w:b/>
          <w:sz w:val="22"/>
          <w:szCs w:val="22"/>
          <w:lang w:val="ru-RU"/>
        </w:rPr>
      </w:pPr>
      <w:r w:rsidRPr="00C84DAC">
        <w:rPr>
          <w:b/>
          <w:sz w:val="22"/>
          <w:szCs w:val="22"/>
          <w:lang w:val="ru-RU"/>
        </w:rPr>
        <w:t xml:space="preserve">                                               Договор аренды №  _____-</w:t>
      </w:r>
      <w:r w:rsidR="00273D55" w:rsidRPr="00C84DAC">
        <w:rPr>
          <w:b/>
          <w:sz w:val="22"/>
          <w:szCs w:val="22"/>
          <w:lang w:val="ru-RU"/>
        </w:rPr>
        <w:t>2016</w:t>
      </w:r>
      <w:r w:rsidRPr="00C84DAC">
        <w:rPr>
          <w:b/>
          <w:sz w:val="22"/>
          <w:szCs w:val="22"/>
          <w:lang w:val="ru-RU"/>
        </w:rPr>
        <w:t xml:space="preserve">-40 </w:t>
      </w:r>
      <w:proofErr w:type="spellStart"/>
      <w:r w:rsidRPr="00C84DAC">
        <w:rPr>
          <w:b/>
          <w:sz w:val="22"/>
          <w:szCs w:val="22"/>
          <w:lang w:val="ru-RU"/>
        </w:rPr>
        <w:t>зем</w:t>
      </w:r>
      <w:proofErr w:type="spellEnd"/>
    </w:p>
    <w:p w:rsidR="009B7584" w:rsidRPr="00C84DAC" w:rsidRDefault="009B7584" w:rsidP="00C84DAC">
      <w:pPr>
        <w:jc w:val="both"/>
        <w:rPr>
          <w:b/>
          <w:sz w:val="22"/>
          <w:szCs w:val="22"/>
          <w:lang w:val="ru-RU"/>
        </w:rPr>
      </w:pPr>
      <w:r w:rsidRPr="00C84DAC">
        <w:rPr>
          <w:b/>
          <w:sz w:val="22"/>
          <w:szCs w:val="22"/>
          <w:lang w:val="ru-RU"/>
        </w:rPr>
        <w:t xml:space="preserve">находящегося в государственной собственности земельного участка 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</w:p>
    <w:tbl>
      <w:tblPr>
        <w:tblW w:w="10188" w:type="dxa"/>
        <w:tblLook w:val="01E0"/>
      </w:tblPr>
      <w:tblGrid>
        <w:gridCol w:w="2956"/>
        <w:gridCol w:w="3630"/>
        <w:gridCol w:w="3602"/>
      </w:tblGrid>
      <w:tr w:rsidR="009B7584" w:rsidRPr="00C84DAC" w:rsidTr="009B7584">
        <w:tc>
          <w:tcPr>
            <w:tcW w:w="2956" w:type="dxa"/>
            <w:vAlign w:val="center"/>
            <w:hideMark/>
          </w:tcPr>
          <w:p w:rsidR="009B7584" w:rsidRPr="00C84DAC" w:rsidRDefault="009B7584" w:rsidP="00C84DAC">
            <w:pPr>
              <w:jc w:val="both"/>
              <w:rPr>
                <w:sz w:val="22"/>
                <w:szCs w:val="22"/>
              </w:rPr>
            </w:pPr>
            <w:r w:rsidRPr="00C84DAC">
              <w:rPr>
                <w:sz w:val="22"/>
                <w:szCs w:val="22"/>
              </w:rPr>
              <w:t>р-н Чекмагушевский</w:t>
            </w:r>
          </w:p>
        </w:tc>
        <w:tc>
          <w:tcPr>
            <w:tcW w:w="3630" w:type="dxa"/>
            <w:vAlign w:val="center"/>
          </w:tcPr>
          <w:p w:rsidR="009B7584" w:rsidRPr="00C84DAC" w:rsidRDefault="009B7584" w:rsidP="00C84D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2" w:type="dxa"/>
            <w:vAlign w:val="center"/>
            <w:hideMark/>
          </w:tcPr>
          <w:p w:rsidR="009B7584" w:rsidRPr="00C84DAC" w:rsidRDefault="009B7584" w:rsidP="00C84DAC">
            <w:pPr>
              <w:jc w:val="both"/>
              <w:rPr>
                <w:sz w:val="22"/>
                <w:szCs w:val="22"/>
              </w:rPr>
            </w:pPr>
            <w:r w:rsidRPr="00C84DAC">
              <w:rPr>
                <w:sz w:val="22"/>
                <w:szCs w:val="22"/>
                <w:lang w:val="ru-RU"/>
              </w:rPr>
              <w:t xml:space="preserve">    </w:t>
            </w:r>
            <w:proofErr w:type="spellStart"/>
            <w:r w:rsidRPr="00C84DAC">
              <w:rPr>
                <w:sz w:val="22"/>
                <w:szCs w:val="22"/>
              </w:rPr>
              <w:t>от</w:t>
            </w:r>
            <w:proofErr w:type="spellEnd"/>
            <w:r w:rsidRPr="00C84DAC">
              <w:rPr>
                <w:sz w:val="22"/>
                <w:szCs w:val="22"/>
              </w:rPr>
              <w:t xml:space="preserve">  “___”___________ 201</w:t>
            </w:r>
            <w:r w:rsidR="00273D55" w:rsidRPr="00C84DAC">
              <w:rPr>
                <w:sz w:val="22"/>
                <w:szCs w:val="22"/>
                <w:lang w:val="ru-RU"/>
              </w:rPr>
              <w:t>6</w:t>
            </w:r>
            <w:r w:rsidRPr="00C84DAC">
              <w:rPr>
                <w:sz w:val="22"/>
                <w:szCs w:val="22"/>
              </w:rPr>
              <w:t xml:space="preserve"> г.</w:t>
            </w:r>
          </w:p>
        </w:tc>
      </w:tr>
    </w:tbl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Администрация СП Чекмагушевский сельсовет муниципального района Чекмагушевский район Республики Башкортостан </w:t>
      </w:r>
      <w:bookmarkStart w:id="1" w:name="Bookmark16"/>
      <w:r w:rsidRPr="00C84DAC">
        <w:rPr>
          <w:sz w:val="22"/>
          <w:szCs w:val="22"/>
          <w:lang w:val="ru-RU"/>
        </w:rPr>
        <w:t xml:space="preserve">в лице  </w:t>
      </w:r>
      <w:bookmarkStart w:id="2" w:name="Bookmark9"/>
      <w:r w:rsidRPr="00C84DAC">
        <w:rPr>
          <w:sz w:val="22"/>
          <w:szCs w:val="22"/>
          <w:lang w:val="ru-RU"/>
        </w:rPr>
        <w:t>председателя</w:t>
      </w:r>
      <w:bookmarkEnd w:id="2"/>
      <w:r w:rsidRPr="00C84DAC">
        <w:rPr>
          <w:sz w:val="22"/>
          <w:szCs w:val="22"/>
          <w:lang w:val="ru-RU"/>
        </w:rPr>
        <w:t xml:space="preserve"> 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C84DAC">
        <w:rPr>
          <w:sz w:val="22"/>
          <w:szCs w:val="22"/>
          <w:lang w:val="ru-RU"/>
        </w:rPr>
        <w:t>Чекмагушевскому</w:t>
      </w:r>
      <w:proofErr w:type="spellEnd"/>
      <w:r w:rsidRPr="00C84DAC">
        <w:rPr>
          <w:sz w:val="22"/>
          <w:szCs w:val="22"/>
          <w:lang w:val="ru-RU"/>
        </w:rPr>
        <w:t xml:space="preserve"> району</w:t>
      </w:r>
      <w:bookmarkEnd w:id="1"/>
      <w:r w:rsidRPr="00C84DAC">
        <w:rPr>
          <w:sz w:val="22"/>
          <w:szCs w:val="22"/>
          <w:lang w:val="ru-RU"/>
        </w:rPr>
        <w:t xml:space="preserve">  </w:t>
      </w:r>
      <w:bookmarkStart w:id="3" w:name="Bookmark10"/>
      <w:r w:rsidRPr="00C84DAC">
        <w:rPr>
          <w:sz w:val="22"/>
          <w:szCs w:val="22"/>
          <w:lang w:val="ru-RU"/>
        </w:rPr>
        <w:t xml:space="preserve">Давлетовой </w:t>
      </w:r>
      <w:proofErr w:type="spellStart"/>
      <w:r w:rsidRPr="00C84DAC">
        <w:rPr>
          <w:sz w:val="22"/>
          <w:szCs w:val="22"/>
          <w:lang w:val="ru-RU"/>
        </w:rPr>
        <w:t>Лиюзы</w:t>
      </w:r>
      <w:proofErr w:type="spellEnd"/>
      <w:r w:rsidRPr="00C84DAC">
        <w:rPr>
          <w:sz w:val="22"/>
          <w:szCs w:val="22"/>
          <w:lang w:val="ru-RU"/>
        </w:rPr>
        <w:t xml:space="preserve"> </w:t>
      </w:r>
      <w:proofErr w:type="spellStart"/>
      <w:r w:rsidRPr="00C84DAC">
        <w:rPr>
          <w:sz w:val="22"/>
          <w:szCs w:val="22"/>
          <w:lang w:val="ru-RU"/>
        </w:rPr>
        <w:t>Флюровны</w:t>
      </w:r>
      <w:bookmarkEnd w:id="3"/>
      <w:proofErr w:type="spellEnd"/>
      <w:r w:rsidRPr="00C84DAC">
        <w:rPr>
          <w:sz w:val="22"/>
          <w:szCs w:val="22"/>
          <w:lang w:val="ru-RU"/>
        </w:rPr>
        <w:t xml:space="preserve">, действующей на основании  Соглашения от 29 апреля 2015г. №245 «О  взаимодействии 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C84DAC">
        <w:rPr>
          <w:sz w:val="22"/>
          <w:szCs w:val="22"/>
          <w:lang w:val="ru-RU"/>
        </w:rPr>
        <w:t>Чекмагушевскому</w:t>
      </w:r>
      <w:proofErr w:type="spellEnd"/>
      <w:r w:rsidRPr="00C84DAC">
        <w:rPr>
          <w:sz w:val="22"/>
          <w:szCs w:val="22"/>
          <w:lang w:val="ru-RU"/>
        </w:rPr>
        <w:t xml:space="preserve"> району  с Администрацией сельского поселения Чекмагушевский сельсовет  муниципального района  Чекмагушевский район Республики Башкортостан по вопросам управления земельными участками государственная собственность на </w:t>
      </w:r>
      <w:r w:rsidRPr="00C84DAC">
        <w:rPr>
          <w:sz w:val="22"/>
          <w:szCs w:val="22"/>
          <w:lang w:val="ru-RU"/>
        </w:rPr>
        <w:lastRenderedPageBreak/>
        <w:t>которые не разграничена, расположенными на территории сельского поселения</w:t>
      </w:r>
      <w:r w:rsidR="00273D55" w:rsidRPr="00C84DAC">
        <w:rPr>
          <w:sz w:val="22"/>
          <w:szCs w:val="22"/>
          <w:lang w:val="ru-RU"/>
        </w:rPr>
        <w:t xml:space="preserve">» и доверенности от        №        </w:t>
      </w:r>
      <w:r w:rsidRPr="00C84DAC">
        <w:rPr>
          <w:sz w:val="22"/>
          <w:szCs w:val="22"/>
          <w:lang w:val="ru-RU"/>
        </w:rPr>
        <w:t>, именуемый в дальнейшем «Арендодатель»и  гражданин РФ _____________________________________________ (Паспорт РФ серия: ___ № ________ выдан ___.___._____  г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(Ф.И.О.)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_________________________________________ код: _______)  , именуемый в дальнейшем  «Арендатор» </w:t>
      </w:r>
    </w:p>
    <w:p w:rsidR="009B7584" w:rsidRPr="00C84DAC" w:rsidRDefault="009B7584" w:rsidP="00C84DAC">
      <w:pPr>
        <w:tabs>
          <w:tab w:val="left" w:pos="2360"/>
        </w:tabs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ab/>
        <w:t>( кем выдан)</w:t>
      </w:r>
    </w:p>
    <w:p w:rsidR="009B7584" w:rsidRPr="00C84DAC" w:rsidRDefault="009B7584" w:rsidP="00C84DAC">
      <w:pPr>
        <w:tabs>
          <w:tab w:val="left" w:pos="2360"/>
        </w:tabs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именуемые    в дальнейшем «Стороны», заключили настоящий Договор о нижеследующем: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</w:p>
    <w:p w:rsidR="009B7584" w:rsidRPr="00C84DAC" w:rsidRDefault="009B7584" w:rsidP="00C84DAC">
      <w:pPr>
        <w:jc w:val="both"/>
        <w:rPr>
          <w:bCs/>
          <w:sz w:val="22"/>
          <w:szCs w:val="22"/>
          <w:lang w:val="ru-RU"/>
        </w:rPr>
      </w:pPr>
      <w:r w:rsidRPr="00C84DAC">
        <w:rPr>
          <w:bCs/>
          <w:sz w:val="22"/>
          <w:szCs w:val="22"/>
          <w:lang w:val="ru-RU"/>
        </w:rPr>
        <w:t>1. Предмет Договора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1.1. Арендодатель предоставляет, а Арендатор принимает в аренду земельный  участок  из  земель населенных пунктов   с кадастровым №</w:t>
      </w:r>
      <w:r w:rsidRPr="00C84DAC">
        <w:rPr>
          <w:sz w:val="22"/>
          <w:szCs w:val="22"/>
        </w:rPr>
        <w:t> </w:t>
      </w:r>
      <w:r w:rsidRPr="00C84DAC">
        <w:rPr>
          <w:sz w:val="22"/>
          <w:szCs w:val="22"/>
          <w:lang w:val="ru-RU"/>
        </w:rPr>
        <w:t>02:51:________________, находящийся  по адресу:   РБ, Чекмагушевский район,  с/с _______________________,  с. ___________________, ул. __________________, д. ____  (далее ― Участок), __________________________________________________, общей площадью  _______</w:t>
      </w:r>
      <w:r w:rsidRPr="00C84DAC">
        <w:rPr>
          <w:sz w:val="22"/>
          <w:szCs w:val="22"/>
        </w:rPr>
        <w:t> </w:t>
      </w:r>
      <w:r w:rsidRPr="00C84DAC">
        <w:rPr>
          <w:sz w:val="22"/>
          <w:szCs w:val="22"/>
          <w:lang w:val="ru-RU"/>
        </w:rPr>
        <w:t>кв.</w:t>
      </w:r>
      <w:r w:rsidRPr="00C84DAC">
        <w:rPr>
          <w:sz w:val="22"/>
          <w:szCs w:val="22"/>
        </w:rPr>
        <w:t> </w:t>
      </w:r>
      <w:r w:rsidRPr="00C84DAC">
        <w:rPr>
          <w:sz w:val="22"/>
          <w:szCs w:val="22"/>
          <w:lang w:val="ru-RU"/>
        </w:rPr>
        <w:t>м.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                    (вид разрешенного использования)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              1.2. На Участке нет объектов недвижимости. 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1.3. Участок обременен: </w:t>
      </w:r>
      <w:r w:rsidRPr="00C84DAC">
        <w:rPr>
          <w:sz w:val="22"/>
          <w:szCs w:val="22"/>
        </w:rPr>
        <w:t> </w:t>
      </w:r>
      <w:r w:rsidRPr="00C84DAC">
        <w:rPr>
          <w:sz w:val="22"/>
          <w:szCs w:val="22"/>
          <w:lang w:val="ru-RU"/>
        </w:rPr>
        <w:t xml:space="preserve">нет обременений.  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1.4. Приведенное описание целей использования Участка является окончательным. Изменение целей использования допускается исключительно с согласия Арендодателя.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</w:p>
    <w:p w:rsidR="009B7584" w:rsidRPr="00C84DAC" w:rsidRDefault="009B7584" w:rsidP="00C84DAC">
      <w:pPr>
        <w:jc w:val="both"/>
        <w:rPr>
          <w:bCs/>
          <w:sz w:val="22"/>
          <w:szCs w:val="22"/>
          <w:lang w:val="ru-RU"/>
        </w:rPr>
      </w:pPr>
      <w:r w:rsidRPr="00C84DAC">
        <w:rPr>
          <w:bCs/>
          <w:sz w:val="22"/>
          <w:szCs w:val="22"/>
          <w:lang w:val="ru-RU"/>
        </w:rPr>
        <w:t>2. Срок действия Договора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2.1. Срок действия настоящего Договора устанавливается с </w:t>
      </w:r>
      <w:r w:rsidRPr="00C84DAC">
        <w:rPr>
          <w:sz w:val="22"/>
          <w:szCs w:val="22"/>
        </w:rPr>
        <w:t> </w:t>
      </w:r>
      <w:r w:rsidRPr="00C84DAC">
        <w:rPr>
          <w:sz w:val="22"/>
          <w:szCs w:val="22"/>
          <w:lang w:val="ru-RU"/>
        </w:rPr>
        <w:t>_____________201__г.</w:t>
      </w:r>
      <w:r w:rsidRPr="00C84DAC">
        <w:rPr>
          <w:sz w:val="22"/>
          <w:szCs w:val="22"/>
        </w:rPr>
        <w:t> </w:t>
      </w:r>
      <w:r w:rsidRPr="00C84DAC">
        <w:rPr>
          <w:sz w:val="22"/>
          <w:szCs w:val="22"/>
          <w:lang w:val="ru-RU"/>
        </w:rPr>
        <w:t xml:space="preserve">по </w:t>
      </w:r>
      <w:r w:rsidRPr="00C84DAC">
        <w:rPr>
          <w:sz w:val="22"/>
          <w:szCs w:val="22"/>
        </w:rPr>
        <w:t> </w:t>
      </w:r>
      <w:r w:rsidRPr="00C84DAC">
        <w:rPr>
          <w:sz w:val="22"/>
          <w:szCs w:val="22"/>
          <w:lang w:val="ru-RU"/>
        </w:rPr>
        <w:t>____________ 201_г.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2.2. В соответствии со ст.425 Гражданского кодекса РФ условия настоящего Договора распространяются на отношения, фактически возникшие между Сторонами с </w:t>
      </w:r>
      <w:r w:rsidRPr="00C84DAC">
        <w:rPr>
          <w:sz w:val="22"/>
          <w:szCs w:val="22"/>
        </w:rPr>
        <w:t> </w:t>
      </w:r>
      <w:r w:rsidR="00273D55" w:rsidRPr="00C84DAC">
        <w:rPr>
          <w:sz w:val="22"/>
          <w:szCs w:val="22"/>
          <w:lang w:val="ru-RU"/>
        </w:rPr>
        <w:t>''___''____________ 2016</w:t>
      </w:r>
      <w:r w:rsidRPr="00C84DAC">
        <w:rPr>
          <w:sz w:val="22"/>
          <w:szCs w:val="22"/>
          <w:lang w:val="ru-RU"/>
        </w:rPr>
        <w:t>г.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2.3 По истечении срока действия настоящего Договора преимущественное право Арендатора на заключение договора на новый срок исключается в случае недобросовестного исполнения арендатором условий Договора. 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</w:p>
    <w:p w:rsidR="009B7584" w:rsidRPr="00C84DAC" w:rsidRDefault="009B7584" w:rsidP="00C84DAC">
      <w:pPr>
        <w:jc w:val="both"/>
        <w:rPr>
          <w:bCs/>
          <w:sz w:val="22"/>
          <w:szCs w:val="22"/>
          <w:lang w:val="ru-RU"/>
        </w:rPr>
      </w:pPr>
      <w:r w:rsidRPr="00C84DAC">
        <w:rPr>
          <w:bCs/>
          <w:sz w:val="22"/>
          <w:szCs w:val="22"/>
          <w:lang w:val="ru-RU"/>
        </w:rPr>
        <w:t>3. Размер и условия внесения арендной платы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3.1. Расчет годовой арендной платы за Участок производится в соответствии с протоколом рассмотрения заявок на участие в открытом аукционе от ___________</w:t>
      </w:r>
      <w:r w:rsidR="00273D55" w:rsidRPr="00C84DAC">
        <w:rPr>
          <w:sz w:val="22"/>
          <w:szCs w:val="22"/>
          <w:lang w:val="ru-RU"/>
        </w:rPr>
        <w:t xml:space="preserve"> 2016</w:t>
      </w:r>
      <w:r w:rsidRPr="00C84DAC">
        <w:rPr>
          <w:sz w:val="22"/>
          <w:szCs w:val="22"/>
          <w:lang w:val="ru-RU"/>
        </w:rPr>
        <w:t xml:space="preserve">г. №____ и составляет _________(_____________________) рублей, оформляется в виде приложения к Договору аренды и является его 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( сумма прописью)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неотъемлемой частью. 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3.2.Арендатор перечисляет сумму арендной платы, в размере исключающим сумму перечисленного задатка, что составляет _______ (__________________________) рублей.</w:t>
      </w:r>
    </w:p>
    <w:p w:rsidR="009B7584" w:rsidRPr="00C84DAC" w:rsidRDefault="009B7584" w:rsidP="00C84DAC">
      <w:pPr>
        <w:tabs>
          <w:tab w:val="left" w:pos="3080"/>
        </w:tabs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ab/>
        <w:t>( сумма прописью)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3.3 Размер арендной платы пересматривается в случае перевода земельного участка из одной категории  земель в другую или изменения разрешенного использования земельного участка в соответствии с требованиями законодательства Российской Федерации.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3.4 Размер арендной платы может пересматриваться Арендодателем в одностороннем порядке, но не чаще одного раза в год, в случае изменения действующих на момент заключения договора ставок арендной платы или введения коэффициентов к ним и в других случаях, предусмотренных правовыми актами РФ и РБ. При этом составляется новый расчет арендной платы на текущий год.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3.5. Арендатор вносит арендную плату в течение года полностью не позднее 25 декабря текущего года  путем перечисления  на  счет  Управления  федерального  казначейства по  РБ по соответствующим платежным реквизитам, указанным в Расчете.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lastRenderedPageBreak/>
        <w:t xml:space="preserve">3.6 Исполнением обязательства по внесению арендной платы является перечисление арендной платы на расчетный счет. 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3.7. Обязательство Арендатора по внесению арендной платы считается исполненным после фактического поступления в полном объеме денежных средств по реквизитам, указанным в расчете. Квитанции или другие документы об оплате арендной платы предоставляются Арендодателю в течение 5 (пяти) дней после оплаты.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rFonts w:eastAsia="MS Mincho"/>
          <w:sz w:val="22"/>
          <w:szCs w:val="22"/>
          <w:lang w:val="ru-RU"/>
        </w:rPr>
        <w:t xml:space="preserve">3.8. Арендатор ежегодно не позднее 15 февраля обязан обращаться в 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C84DAC">
        <w:rPr>
          <w:rFonts w:eastAsia="MS Mincho"/>
          <w:sz w:val="22"/>
          <w:szCs w:val="22"/>
          <w:lang w:val="ru-RU"/>
        </w:rPr>
        <w:t>Чекмагушевскому</w:t>
      </w:r>
      <w:proofErr w:type="spellEnd"/>
      <w:r w:rsidRPr="00C84DAC">
        <w:rPr>
          <w:rFonts w:eastAsia="MS Mincho"/>
          <w:sz w:val="22"/>
          <w:szCs w:val="22"/>
          <w:lang w:val="ru-RU"/>
        </w:rPr>
        <w:t xml:space="preserve"> району  для получения Расчета и уточнения реквизитов для перечисления арендной платы.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3.9 Неиспользование Арендатором Участка не является основанием для невнесения арендной платы.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4. Права и обязанности Сторон</w:t>
      </w:r>
    </w:p>
    <w:p w:rsidR="009B7584" w:rsidRPr="00C84DAC" w:rsidRDefault="009B7584" w:rsidP="00C84DAC">
      <w:pPr>
        <w:jc w:val="both"/>
        <w:rPr>
          <w:b/>
          <w:sz w:val="22"/>
          <w:szCs w:val="22"/>
          <w:lang w:val="ru-RU"/>
        </w:rPr>
      </w:pP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4.1. Арендодатель имеет право: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более чем за 6 месяцев, в случае </w:t>
      </w:r>
      <w:proofErr w:type="spellStart"/>
      <w:r w:rsidRPr="00C84DAC">
        <w:rPr>
          <w:sz w:val="22"/>
          <w:szCs w:val="22"/>
          <w:lang w:val="ru-RU"/>
        </w:rPr>
        <w:t>неподписания</w:t>
      </w:r>
      <w:proofErr w:type="spellEnd"/>
      <w:r w:rsidRPr="00C84DAC">
        <w:rPr>
          <w:sz w:val="22"/>
          <w:szCs w:val="22"/>
          <w:lang w:val="ru-RU"/>
        </w:rPr>
        <w:t xml:space="preserve"> Арендатором дополнительных расчетов к Договору в соответствии с п.3.3, п.3.4 и нарушения других условий Договора.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4.2. Арендодатель обязан: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4.2.1. Выполнять в полном объеме все условия Договора.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4.2.2. Не вмешиваться в хозяйственную деятельность Арендатора, если она не противоречит условиям настоящего Договора.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4.2.3. Своевременно в письменном виде или через средства массовой информации извещать Арендатора об изменениях в порядке установления и взимания арендной платы, а также о смене финансовых реквизитов получателя арендной платы.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4.2.4. Нести другие обязанности, предусмотренные законодательством РФ.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4.3. Арендатор имеет право: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4.3.1. Использовать Участок на условиях, установленных Договором.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4.3.2. С письменного согласия Арендодателя сдавать Участок в субаренду, а также передавать свои права и обязанности по договору третьим лицам в пределах срока аренды.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4.3.3.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4.4. Арендатор обязан: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4.4.1. Выполнять в полном объеме все условия Договора.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4.4.2. Использовать Участок в соответствии с целевым назначением и разрешенным использованием.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4.4.3. Уплачивать в размере и на условиях, установленных Договором, арендную плату.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4.4.5. За свой счет и в срок не позднее двух месяцев с момента заключения настоящего Договора и изменений к нему обеспечить его (их) государственную регистрацию в Управлении Федеральной регистрационной службы по Республике Башкортостан и представить копии документов о его (их) регистрации Арендодателю.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lastRenderedPageBreak/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4.4.8. Письменно в десятидневный срок уведомить Арендодателя об изменении своих реквизитов.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5. Ответственность Сторон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ab/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5.1. В случае неисполнения или ненадлежащего исполнения Арендатором условий Договора Стороны несут ответственность, предусмотренную законодательством Российской Федерации.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5.2. За нарушение срока внесения арендной платы по Договору, Арендатор выплачивает Арендодателю пени по ставке рефинансирования ЦБ РФ от размера невнесенной арендной платы за каждый календарный день просрочки. 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5.4  В случае нарушения сроков возврата арендованного Участка Арендатор уплачивает пени за каждый день просрочки в размере 0,1% от суммы платежей за истекший расчетный период.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</w:p>
    <w:p w:rsidR="009B7584" w:rsidRPr="00C84DAC" w:rsidRDefault="009B7584" w:rsidP="00C84DAC">
      <w:pPr>
        <w:jc w:val="both"/>
        <w:rPr>
          <w:bCs/>
          <w:sz w:val="22"/>
          <w:szCs w:val="22"/>
          <w:lang w:val="ru-RU"/>
        </w:rPr>
      </w:pPr>
      <w:r w:rsidRPr="00C84DAC">
        <w:rPr>
          <w:bCs/>
          <w:sz w:val="22"/>
          <w:szCs w:val="22"/>
          <w:lang w:val="ru-RU"/>
        </w:rPr>
        <w:t>6. Изменение, расторжение и прекращение Договора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6.1. Все изменения и  дополнения к Договору оформляются Сторонами в письменной форме.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6.3. Истечение срока действия Договора влечет за собой его прекращение в случаях, если ко дню истечения срока действия Договора не будет достигнуто соглашения о продлении.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6.4 При досрочном расторжении или прекращении Договора Арендатор должен после окончания установленного срока аренды произвести передачу Арендодателю земельного участка в десятидневный срок с момента прекращения или расторжения Договора. Арендатор обязан вернуть земельный участок Арендодателю в надлежащем состоянии, пригодном для его дальнейшего использования.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6.5 При использовании Арендатором земельного участка не по целевому назначению указанному в п.1.1 Договора действие Договора прекращается, а земельный участок изымается. Расходы по приведению земельного участка в надлежащее состояние (в т.ч. снос строений) возлагается на Арендатора.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7. Рассмотрение и урегулирование споров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</w:p>
    <w:p w:rsidR="009B7584" w:rsidRPr="00C84DAC" w:rsidRDefault="009B7584" w:rsidP="00C84DAC">
      <w:pPr>
        <w:jc w:val="both"/>
        <w:rPr>
          <w:sz w:val="22"/>
          <w:szCs w:val="22"/>
        </w:rPr>
      </w:pPr>
      <w:r w:rsidRPr="00C84DAC">
        <w:rPr>
          <w:sz w:val="22"/>
          <w:szCs w:val="22"/>
        </w:rPr>
        <w:t xml:space="preserve">8. </w:t>
      </w:r>
      <w:proofErr w:type="spellStart"/>
      <w:r w:rsidRPr="00C84DAC">
        <w:rPr>
          <w:sz w:val="22"/>
          <w:szCs w:val="22"/>
        </w:rPr>
        <w:t>Особые</w:t>
      </w:r>
      <w:proofErr w:type="spellEnd"/>
      <w:r w:rsidRPr="00C84DAC">
        <w:rPr>
          <w:sz w:val="22"/>
          <w:szCs w:val="22"/>
        </w:rPr>
        <w:t xml:space="preserve"> </w:t>
      </w:r>
      <w:proofErr w:type="spellStart"/>
      <w:r w:rsidRPr="00C84DAC">
        <w:rPr>
          <w:sz w:val="22"/>
          <w:szCs w:val="22"/>
        </w:rPr>
        <w:t>условия</w:t>
      </w:r>
      <w:proofErr w:type="spellEnd"/>
      <w:r w:rsidRPr="00C84DAC">
        <w:rPr>
          <w:sz w:val="22"/>
          <w:szCs w:val="22"/>
        </w:rPr>
        <w:t xml:space="preserve"> </w:t>
      </w:r>
      <w:proofErr w:type="spellStart"/>
      <w:r w:rsidRPr="00C84DAC">
        <w:rPr>
          <w:sz w:val="22"/>
          <w:szCs w:val="22"/>
        </w:rPr>
        <w:t>договора</w:t>
      </w:r>
      <w:proofErr w:type="spellEnd"/>
    </w:p>
    <w:p w:rsidR="009B7584" w:rsidRPr="00C84DAC" w:rsidRDefault="009B7584" w:rsidP="00C84DAC">
      <w:pPr>
        <w:jc w:val="both"/>
        <w:rPr>
          <w:sz w:val="22"/>
          <w:szCs w:val="22"/>
        </w:rPr>
      </w:pPr>
      <w:r w:rsidRPr="00C84DAC">
        <w:rPr>
          <w:sz w:val="22"/>
          <w:szCs w:val="22"/>
        </w:rPr>
        <w:t xml:space="preserve"> </w:t>
      </w:r>
    </w:p>
    <w:p w:rsidR="009B7584" w:rsidRPr="00C84DAC" w:rsidRDefault="009B7584" w:rsidP="00C84DAC">
      <w:pPr>
        <w:numPr>
          <w:ilvl w:val="1"/>
          <w:numId w:val="2"/>
        </w:numPr>
        <w:tabs>
          <w:tab w:val="clear" w:pos="792"/>
          <w:tab w:val="num" w:pos="1260"/>
        </w:tabs>
        <w:ind w:left="0" w:firstLine="0"/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Акт приема – передачи оформляется в виде приложения к Договору аренды и является его неотъемлемой частью.</w:t>
      </w:r>
    </w:p>
    <w:p w:rsidR="009B7584" w:rsidRPr="00C84DAC" w:rsidRDefault="009B7584" w:rsidP="00C84DAC">
      <w:pPr>
        <w:numPr>
          <w:ilvl w:val="1"/>
          <w:numId w:val="2"/>
        </w:numPr>
        <w:tabs>
          <w:tab w:val="clear" w:pos="792"/>
          <w:tab w:val="num" w:pos="1260"/>
        </w:tabs>
        <w:ind w:left="0" w:firstLine="0"/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Арендатор земельного участка не вправе передавать свои права и обязанности по договору аренды земельного участка третьему лицу, в том числе отдавать арендные права земельного участка в залог без согласия Арендодателя.</w:t>
      </w:r>
    </w:p>
    <w:p w:rsidR="009B7584" w:rsidRPr="00C84DAC" w:rsidRDefault="009B7584" w:rsidP="00C84DAC">
      <w:pPr>
        <w:numPr>
          <w:ilvl w:val="1"/>
          <w:numId w:val="2"/>
        </w:numPr>
        <w:tabs>
          <w:tab w:val="clear" w:pos="792"/>
          <w:tab w:val="num" w:pos="1260"/>
        </w:tabs>
        <w:ind w:left="0" w:firstLine="0"/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Договор субаренды земельного участка подлежит государственной регистрации в Управлении Федеральной государственной регистрационной службы по Республике Башкортостан и направляется Арендодателю для последующего учета.</w:t>
      </w:r>
    </w:p>
    <w:p w:rsidR="009B7584" w:rsidRPr="00C84DAC" w:rsidRDefault="009B7584" w:rsidP="00C84DAC">
      <w:pPr>
        <w:numPr>
          <w:ilvl w:val="1"/>
          <w:numId w:val="2"/>
        </w:numPr>
        <w:tabs>
          <w:tab w:val="clear" w:pos="792"/>
          <w:tab w:val="num" w:pos="1260"/>
        </w:tabs>
        <w:ind w:left="0" w:firstLine="0"/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Срок действия договора субаренды не может превышать срок действия Договора.</w:t>
      </w:r>
    </w:p>
    <w:p w:rsidR="009B7584" w:rsidRPr="00C84DAC" w:rsidRDefault="009B7584" w:rsidP="00C84DAC">
      <w:pPr>
        <w:numPr>
          <w:ilvl w:val="1"/>
          <w:numId w:val="2"/>
        </w:numPr>
        <w:tabs>
          <w:tab w:val="clear" w:pos="792"/>
          <w:tab w:val="num" w:pos="1260"/>
        </w:tabs>
        <w:ind w:left="0" w:firstLine="0"/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lastRenderedPageBreak/>
        <w:t xml:space="preserve">При досрочном расторжении Договора договор субаренды земельного участка прекращает свое действие. </w:t>
      </w:r>
    </w:p>
    <w:p w:rsidR="009B7584" w:rsidRPr="00C84DAC" w:rsidRDefault="009B7584" w:rsidP="00C84DAC">
      <w:pPr>
        <w:numPr>
          <w:ilvl w:val="1"/>
          <w:numId w:val="2"/>
        </w:numPr>
        <w:tabs>
          <w:tab w:val="clear" w:pos="792"/>
          <w:tab w:val="num" w:pos="1260"/>
        </w:tabs>
        <w:ind w:left="0" w:firstLine="0"/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В случае изменения адресных данных и проектных решений уведомить Отдел архитектуры и градостроительства МР  Чекмагушевский район  РБ.</w:t>
      </w:r>
    </w:p>
    <w:p w:rsidR="009B7584" w:rsidRPr="00C84DAC" w:rsidRDefault="009B7584" w:rsidP="00C84DAC">
      <w:pPr>
        <w:numPr>
          <w:ilvl w:val="1"/>
          <w:numId w:val="2"/>
        </w:numPr>
        <w:tabs>
          <w:tab w:val="clear" w:pos="792"/>
          <w:tab w:val="num" w:pos="1260"/>
        </w:tabs>
        <w:ind w:left="0" w:firstLine="0"/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Расходы по государственной регистрации Договора, а также изменений и дополнений к нему возлагаются на Арендатора. </w:t>
      </w:r>
    </w:p>
    <w:p w:rsidR="009B7584" w:rsidRPr="00C84DAC" w:rsidRDefault="009B7584" w:rsidP="00C84DAC">
      <w:pPr>
        <w:numPr>
          <w:ilvl w:val="1"/>
          <w:numId w:val="2"/>
        </w:numPr>
        <w:tabs>
          <w:tab w:val="clear" w:pos="792"/>
          <w:tab w:val="num" w:pos="1260"/>
        </w:tabs>
        <w:ind w:left="0" w:firstLine="0"/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 xml:space="preserve">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государственной регистрационной службы по Республике Башкортостан. </w:t>
      </w: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</w:p>
    <w:p w:rsidR="009B7584" w:rsidRPr="00C84DAC" w:rsidRDefault="009B7584" w:rsidP="00C84DAC">
      <w:pPr>
        <w:jc w:val="both"/>
        <w:rPr>
          <w:bCs/>
          <w:sz w:val="22"/>
          <w:szCs w:val="22"/>
        </w:rPr>
      </w:pPr>
      <w:r w:rsidRPr="00C84DAC">
        <w:rPr>
          <w:bCs/>
          <w:sz w:val="22"/>
          <w:szCs w:val="22"/>
        </w:rPr>
        <w:t xml:space="preserve">9. </w:t>
      </w:r>
      <w:proofErr w:type="spellStart"/>
      <w:r w:rsidRPr="00C84DAC">
        <w:rPr>
          <w:bCs/>
          <w:sz w:val="22"/>
          <w:szCs w:val="22"/>
        </w:rPr>
        <w:t>Реквизиты</w:t>
      </w:r>
      <w:proofErr w:type="spellEnd"/>
      <w:r w:rsidRPr="00C84DAC">
        <w:rPr>
          <w:bCs/>
          <w:sz w:val="22"/>
          <w:szCs w:val="22"/>
        </w:rPr>
        <w:t xml:space="preserve"> </w:t>
      </w:r>
      <w:proofErr w:type="spellStart"/>
      <w:r w:rsidRPr="00C84DAC">
        <w:rPr>
          <w:bCs/>
          <w:sz w:val="22"/>
          <w:szCs w:val="22"/>
        </w:rPr>
        <w:t>Сторон</w:t>
      </w:r>
      <w:proofErr w:type="spellEnd"/>
    </w:p>
    <w:p w:rsidR="009B7584" w:rsidRPr="00C84DAC" w:rsidRDefault="009B7584" w:rsidP="00C84DAC">
      <w:pPr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9571"/>
      </w:tblGrid>
      <w:tr w:rsidR="009B7584" w:rsidRPr="00C84DAC" w:rsidTr="009B7584">
        <w:tc>
          <w:tcPr>
            <w:tcW w:w="9828" w:type="dxa"/>
            <w:hideMark/>
          </w:tcPr>
          <w:p w:rsidR="009B7584" w:rsidRPr="00C84DAC" w:rsidRDefault="009B7584" w:rsidP="00C84DAC">
            <w:pPr>
              <w:jc w:val="both"/>
              <w:rPr>
                <w:sz w:val="22"/>
                <w:szCs w:val="22"/>
                <w:lang w:val="ru-RU"/>
              </w:rPr>
            </w:pPr>
            <w:r w:rsidRPr="00C84DAC">
              <w:rPr>
                <w:sz w:val="22"/>
                <w:szCs w:val="22"/>
                <w:lang w:val="ru-RU"/>
              </w:rPr>
              <w:t xml:space="preserve">АРЕНДОДАТЕЛЬ:  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C84DAC">
              <w:rPr>
                <w:sz w:val="22"/>
                <w:szCs w:val="22"/>
                <w:lang w:val="ru-RU"/>
              </w:rPr>
              <w:t>Чекмагушевскому</w:t>
            </w:r>
            <w:proofErr w:type="spellEnd"/>
            <w:r w:rsidRPr="00C84DAC">
              <w:rPr>
                <w:sz w:val="22"/>
                <w:szCs w:val="22"/>
                <w:lang w:val="ru-RU"/>
              </w:rPr>
              <w:t xml:space="preserve"> району</w:t>
            </w:r>
          </w:p>
        </w:tc>
      </w:tr>
      <w:tr w:rsidR="009B7584" w:rsidRPr="00C84DAC" w:rsidTr="009B7584">
        <w:tc>
          <w:tcPr>
            <w:tcW w:w="9828" w:type="dxa"/>
            <w:hideMark/>
          </w:tcPr>
          <w:p w:rsidR="009B7584" w:rsidRPr="00C84DAC" w:rsidRDefault="009B7584" w:rsidP="00C84DAC">
            <w:pPr>
              <w:jc w:val="both"/>
              <w:rPr>
                <w:sz w:val="22"/>
                <w:szCs w:val="22"/>
                <w:lang w:val="ru-RU"/>
              </w:rPr>
            </w:pPr>
            <w:r w:rsidRPr="00C84DAC">
              <w:rPr>
                <w:sz w:val="22"/>
                <w:szCs w:val="22"/>
                <w:lang w:val="ru-RU"/>
              </w:rPr>
              <w:t>Адрес:  РБ, Чекмагушевский район,  с. Чекмагуш, ул. Ленина, д. 55 телефон: 3-18-06 КПП: 024901001 ИНН: 0249000697</w:t>
            </w:r>
          </w:p>
        </w:tc>
      </w:tr>
      <w:tr w:rsidR="009B7584" w:rsidRPr="00C84DAC" w:rsidTr="009B7584">
        <w:tc>
          <w:tcPr>
            <w:tcW w:w="9828" w:type="dxa"/>
          </w:tcPr>
          <w:p w:rsidR="009B7584" w:rsidRPr="00C84DAC" w:rsidRDefault="009B7584" w:rsidP="00C84DAC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9B7584" w:rsidRPr="00C84DAC" w:rsidTr="009B7584">
        <w:tc>
          <w:tcPr>
            <w:tcW w:w="9828" w:type="dxa"/>
            <w:hideMark/>
          </w:tcPr>
          <w:p w:rsidR="009B7584" w:rsidRPr="00C84DAC" w:rsidRDefault="009B7584" w:rsidP="00C84DAC">
            <w:pPr>
              <w:jc w:val="both"/>
              <w:rPr>
                <w:sz w:val="22"/>
                <w:szCs w:val="22"/>
              </w:rPr>
            </w:pPr>
            <w:r w:rsidRPr="00C84DAC">
              <w:rPr>
                <w:sz w:val="22"/>
                <w:szCs w:val="22"/>
              </w:rPr>
              <w:t xml:space="preserve">АРЕНДАТОР:  </w:t>
            </w:r>
            <w:proofErr w:type="spellStart"/>
            <w:r w:rsidRPr="00C84DAC">
              <w:rPr>
                <w:sz w:val="22"/>
                <w:szCs w:val="22"/>
              </w:rPr>
              <w:t>гражданин</w:t>
            </w:r>
            <w:proofErr w:type="spellEnd"/>
            <w:r w:rsidRPr="00C84DAC">
              <w:rPr>
                <w:sz w:val="22"/>
                <w:szCs w:val="22"/>
              </w:rPr>
              <w:t xml:space="preserve"> РФ _____________________________________</w:t>
            </w:r>
          </w:p>
        </w:tc>
      </w:tr>
      <w:tr w:rsidR="009B7584" w:rsidRPr="00C84DAC" w:rsidTr="009B7584">
        <w:tc>
          <w:tcPr>
            <w:tcW w:w="9828" w:type="dxa"/>
          </w:tcPr>
          <w:p w:rsidR="009B7584" w:rsidRPr="00C84DAC" w:rsidRDefault="009B7584" w:rsidP="00C84DAC">
            <w:pPr>
              <w:jc w:val="both"/>
              <w:rPr>
                <w:sz w:val="22"/>
                <w:szCs w:val="22"/>
              </w:rPr>
            </w:pPr>
            <w:r w:rsidRPr="00C84DAC">
              <w:rPr>
                <w:sz w:val="22"/>
                <w:szCs w:val="22"/>
                <w:lang w:val="ru-RU"/>
              </w:rPr>
              <w:t xml:space="preserve">Адрес:  РБ, Чекмагушевский район,  с. _______________, </w:t>
            </w:r>
            <w:proofErr w:type="spellStart"/>
            <w:r w:rsidRPr="00C84DAC">
              <w:rPr>
                <w:sz w:val="22"/>
                <w:szCs w:val="22"/>
                <w:lang w:val="ru-RU"/>
              </w:rPr>
              <w:t>ул____________</w:t>
            </w:r>
            <w:proofErr w:type="spellEnd"/>
            <w:r w:rsidRPr="00C84DAC">
              <w:rPr>
                <w:sz w:val="22"/>
                <w:szCs w:val="22"/>
                <w:lang w:val="ru-RU"/>
              </w:rPr>
              <w:t xml:space="preserve">, д. ____,  Паспорт РФ серия:  _____________________________________________ (Паспорт РФ серия: ___ № ________ выдан ___.___.____  </w:t>
            </w:r>
            <w:r w:rsidRPr="00C84DAC">
              <w:rPr>
                <w:sz w:val="22"/>
                <w:szCs w:val="22"/>
              </w:rPr>
              <w:t>г</w:t>
            </w:r>
          </w:p>
          <w:p w:rsidR="009B7584" w:rsidRPr="00C84DAC" w:rsidRDefault="009B7584" w:rsidP="00C84DAC">
            <w:pPr>
              <w:jc w:val="both"/>
              <w:rPr>
                <w:sz w:val="22"/>
                <w:szCs w:val="22"/>
              </w:rPr>
            </w:pPr>
            <w:r w:rsidRPr="00C84DAC">
              <w:rPr>
                <w:sz w:val="22"/>
                <w:szCs w:val="22"/>
              </w:rPr>
              <w:t>(Ф.И.О.)</w:t>
            </w:r>
          </w:p>
          <w:p w:rsidR="009B7584" w:rsidRPr="00C84DAC" w:rsidRDefault="009B7584" w:rsidP="00C84DAC">
            <w:pPr>
              <w:jc w:val="both"/>
              <w:rPr>
                <w:sz w:val="22"/>
                <w:szCs w:val="22"/>
              </w:rPr>
            </w:pPr>
            <w:r w:rsidRPr="00C84DAC">
              <w:rPr>
                <w:sz w:val="22"/>
                <w:szCs w:val="22"/>
              </w:rPr>
              <w:t xml:space="preserve">_________________________________________ </w:t>
            </w:r>
            <w:proofErr w:type="spellStart"/>
            <w:r w:rsidRPr="00C84DAC">
              <w:rPr>
                <w:sz w:val="22"/>
                <w:szCs w:val="22"/>
              </w:rPr>
              <w:t>код</w:t>
            </w:r>
            <w:proofErr w:type="spellEnd"/>
            <w:r w:rsidRPr="00C84DAC">
              <w:rPr>
                <w:sz w:val="22"/>
                <w:szCs w:val="22"/>
              </w:rPr>
              <w:t xml:space="preserve">: _______)  </w:t>
            </w:r>
          </w:p>
          <w:p w:rsidR="009B7584" w:rsidRPr="00C84DAC" w:rsidRDefault="009B7584" w:rsidP="00C84DAC">
            <w:pPr>
              <w:tabs>
                <w:tab w:val="left" w:pos="2360"/>
              </w:tabs>
              <w:jc w:val="both"/>
              <w:rPr>
                <w:sz w:val="22"/>
                <w:szCs w:val="22"/>
              </w:rPr>
            </w:pPr>
            <w:r w:rsidRPr="00C84DAC">
              <w:rPr>
                <w:sz w:val="22"/>
                <w:szCs w:val="22"/>
              </w:rPr>
              <w:tab/>
              <w:t xml:space="preserve">( </w:t>
            </w:r>
            <w:proofErr w:type="spellStart"/>
            <w:r w:rsidRPr="00C84DAC">
              <w:rPr>
                <w:sz w:val="22"/>
                <w:szCs w:val="22"/>
              </w:rPr>
              <w:t>кем</w:t>
            </w:r>
            <w:proofErr w:type="spellEnd"/>
            <w:r w:rsidRPr="00C84DAC">
              <w:rPr>
                <w:sz w:val="22"/>
                <w:szCs w:val="22"/>
              </w:rPr>
              <w:t xml:space="preserve"> </w:t>
            </w:r>
            <w:proofErr w:type="spellStart"/>
            <w:r w:rsidRPr="00C84DAC">
              <w:rPr>
                <w:sz w:val="22"/>
                <w:szCs w:val="22"/>
              </w:rPr>
              <w:t>выдан</w:t>
            </w:r>
            <w:proofErr w:type="spellEnd"/>
            <w:r w:rsidRPr="00C84DAC">
              <w:rPr>
                <w:sz w:val="22"/>
                <w:szCs w:val="22"/>
              </w:rPr>
              <w:t>)</w:t>
            </w:r>
          </w:p>
          <w:p w:rsidR="009B7584" w:rsidRPr="00C84DAC" w:rsidRDefault="009B7584" w:rsidP="00C84DAC">
            <w:pPr>
              <w:jc w:val="both"/>
              <w:rPr>
                <w:sz w:val="22"/>
                <w:szCs w:val="22"/>
              </w:rPr>
            </w:pPr>
          </w:p>
        </w:tc>
      </w:tr>
    </w:tbl>
    <w:p w:rsidR="009B7584" w:rsidRPr="00C84DAC" w:rsidRDefault="009B7584" w:rsidP="00C84DAC">
      <w:pPr>
        <w:jc w:val="both"/>
        <w:rPr>
          <w:sz w:val="22"/>
          <w:szCs w:val="22"/>
        </w:rPr>
      </w:pPr>
    </w:p>
    <w:p w:rsidR="009B7584" w:rsidRPr="00C84DAC" w:rsidRDefault="009B7584" w:rsidP="00C84DAC">
      <w:pPr>
        <w:jc w:val="both"/>
        <w:rPr>
          <w:bCs/>
          <w:sz w:val="22"/>
          <w:szCs w:val="22"/>
        </w:rPr>
      </w:pPr>
      <w:r w:rsidRPr="00C84DAC">
        <w:rPr>
          <w:bCs/>
          <w:sz w:val="22"/>
          <w:szCs w:val="22"/>
        </w:rPr>
        <w:t xml:space="preserve">10. </w:t>
      </w:r>
      <w:proofErr w:type="spellStart"/>
      <w:r w:rsidRPr="00C84DAC">
        <w:rPr>
          <w:bCs/>
          <w:sz w:val="22"/>
          <w:szCs w:val="22"/>
        </w:rPr>
        <w:t>Подписи</w:t>
      </w:r>
      <w:proofErr w:type="spellEnd"/>
      <w:r w:rsidRPr="00C84DAC">
        <w:rPr>
          <w:bCs/>
          <w:sz w:val="22"/>
          <w:szCs w:val="22"/>
        </w:rPr>
        <w:t xml:space="preserve"> </w:t>
      </w:r>
      <w:proofErr w:type="spellStart"/>
      <w:r w:rsidRPr="00C84DAC">
        <w:rPr>
          <w:bCs/>
          <w:sz w:val="22"/>
          <w:szCs w:val="22"/>
        </w:rPr>
        <w:t>Сторон</w:t>
      </w:r>
      <w:proofErr w:type="spellEnd"/>
    </w:p>
    <w:p w:rsidR="009B7584" w:rsidRPr="00C84DAC" w:rsidRDefault="009B7584" w:rsidP="00C84DAC">
      <w:pPr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61"/>
        <w:gridCol w:w="4810"/>
      </w:tblGrid>
      <w:tr w:rsidR="009B7584" w:rsidRPr="00C84DAC" w:rsidTr="009B7584">
        <w:tc>
          <w:tcPr>
            <w:tcW w:w="4926" w:type="dxa"/>
            <w:hideMark/>
          </w:tcPr>
          <w:p w:rsidR="009B7584" w:rsidRPr="00C84DAC" w:rsidRDefault="009B7584" w:rsidP="00C84DAC">
            <w:pPr>
              <w:jc w:val="both"/>
              <w:rPr>
                <w:b/>
                <w:sz w:val="22"/>
                <w:szCs w:val="22"/>
              </w:rPr>
            </w:pPr>
            <w:r w:rsidRPr="00C84DAC">
              <w:rPr>
                <w:sz w:val="22"/>
                <w:szCs w:val="22"/>
              </w:rPr>
              <w:t>АРЕНДОДАТЕЛЬ</w:t>
            </w:r>
          </w:p>
        </w:tc>
        <w:tc>
          <w:tcPr>
            <w:tcW w:w="4927" w:type="dxa"/>
            <w:hideMark/>
          </w:tcPr>
          <w:p w:rsidR="009B7584" w:rsidRPr="00C84DAC" w:rsidRDefault="009B7584" w:rsidP="00C84DAC">
            <w:pPr>
              <w:jc w:val="both"/>
              <w:rPr>
                <w:b/>
                <w:sz w:val="22"/>
                <w:szCs w:val="22"/>
              </w:rPr>
            </w:pPr>
            <w:r w:rsidRPr="00C84DAC">
              <w:rPr>
                <w:sz w:val="22"/>
                <w:szCs w:val="22"/>
              </w:rPr>
              <w:t>АРЕНДАТОР</w:t>
            </w:r>
          </w:p>
        </w:tc>
      </w:tr>
      <w:tr w:rsidR="009B7584" w:rsidRPr="00C84DAC" w:rsidTr="009B7584">
        <w:tc>
          <w:tcPr>
            <w:tcW w:w="4926" w:type="dxa"/>
            <w:hideMark/>
          </w:tcPr>
          <w:p w:rsidR="009B7584" w:rsidRPr="00C84DAC" w:rsidRDefault="009B7584" w:rsidP="00C84DAC">
            <w:pPr>
              <w:jc w:val="both"/>
              <w:rPr>
                <w:sz w:val="22"/>
                <w:szCs w:val="22"/>
                <w:lang w:val="ru-RU"/>
              </w:rPr>
            </w:pPr>
            <w:r w:rsidRPr="00C84DAC">
              <w:rPr>
                <w:sz w:val="22"/>
                <w:szCs w:val="22"/>
                <w:lang w:val="ru-RU"/>
              </w:rPr>
              <w:t xml:space="preserve">КУС </w:t>
            </w:r>
            <w:proofErr w:type="spellStart"/>
            <w:r w:rsidRPr="00C84DAC">
              <w:rPr>
                <w:sz w:val="22"/>
                <w:szCs w:val="22"/>
                <w:lang w:val="ru-RU"/>
              </w:rPr>
              <w:t>Минземимущества</w:t>
            </w:r>
            <w:proofErr w:type="spellEnd"/>
            <w:r w:rsidRPr="00C84DAC">
              <w:rPr>
                <w:sz w:val="22"/>
                <w:szCs w:val="22"/>
                <w:lang w:val="ru-RU"/>
              </w:rPr>
              <w:t xml:space="preserve"> РБ по </w:t>
            </w:r>
            <w:proofErr w:type="spellStart"/>
            <w:r w:rsidRPr="00C84DAC">
              <w:rPr>
                <w:sz w:val="22"/>
                <w:szCs w:val="22"/>
                <w:lang w:val="ru-RU"/>
              </w:rPr>
              <w:t>Чекмагушевскому</w:t>
            </w:r>
            <w:proofErr w:type="spellEnd"/>
            <w:r w:rsidRPr="00C84DAC">
              <w:rPr>
                <w:sz w:val="22"/>
                <w:szCs w:val="22"/>
                <w:lang w:val="ru-RU"/>
              </w:rPr>
              <w:t xml:space="preserve"> району</w:t>
            </w:r>
          </w:p>
        </w:tc>
        <w:tc>
          <w:tcPr>
            <w:tcW w:w="4927" w:type="dxa"/>
          </w:tcPr>
          <w:p w:rsidR="009B7584" w:rsidRPr="00C84DAC" w:rsidRDefault="009B7584" w:rsidP="00C84DAC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9B7584" w:rsidRPr="00C84DAC" w:rsidTr="009B7584">
        <w:tc>
          <w:tcPr>
            <w:tcW w:w="4926" w:type="dxa"/>
            <w:hideMark/>
          </w:tcPr>
          <w:p w:rsidR="009B7584" w:rsidRPr="00C84DAC" w:rsidRDefault="009B7584" w:rsidP="00C84DAC">
            <w:pPr>
              <w:jc w:val="both"/>
              <w:rPr>
                <w:sz w:val="22"/>
                <w:szCs w:val="22"/>
              </w:rPr>
            </w:pPr>
            <w:proofErr w:type="spellStart"/>
            <w:r w:rsidRPr="00C84DAC">
              <w:rPr>
                <w:sz w:val="22"/>
                <w:szCs w:val="22"/>
              </w:rPr>
              <w:t>Председатель</w:t>
            </w:r>
            <w:proofErr w:type="spellEnd"/>
          </w:p>
        </w:tc>
        <w:tc>
          <w:tcPr>
            <w:tcW w:w="4927" w:type="dxa"/>
            <w:hideMark/>
          </w:tcPr>
          <w:p w:rsidR="009B7584" w:rsidRPr="00C84DAC" w:rsidRDefault="009B7584" w:rsidP="00C84DAC">
            <w:pPr>
              <w:jc w:val="both"/>
              <w:rPr>
                <w:sz w:val="22"/>
                <w:szCs w:val="22"/>
              </w:rPr>
            </w:pPr>
            <w:proofErr w:type="spellStart"/>
            <w:r w:rsidRPr="00C84DAC">
              <w:rPr>
                <w:sz w:val="22"/>
                <w:szCs w:val="22"/>
              </w:rPr>
              <w:t>гражданин</w:t>
            </w:r>
            <w:proofErr w:type="spellEnd"/>
            <w:r w:rsidRPr="00C84DAC">
              <w:rPr>
                <w:sz w:val="22"/>
                <w:szCs w:val="22"/>
              </w:rPr>
              <w:t xml:space="preserve"> РФ </w:t>
            </w:r>
          </w:p>
        </w:tc>
      </w:tr>
      <w:tr w:rsidR="009B7584" w:rsidRPr="00C84DAC" w:rsidTr="009B7584">
        <w:tc>
          <w:tcPr>
            <w:tcW w:w="4926" w:type="dxa"/>
          </w:tcPr>
          <w:p w:rsidR="009B7584" w:rsidRPr="00C84DAC" w:rsidRDefault="009B7584" w:rsidP="00C84DA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27" w:type="dxa"/>
          </w:tcPr>
          <w:p w:rsidR="009B7584" w:rsidRPr="00C84DAC" w:rsidRDefault="009B7584" w:rsidP="00C84DAC">
            <w:pPr>
              <w:jc w:val="both"/>
              <w:rPr>
                <w:sz w:val="22"/>
                <w:szCs w:val="22"/>
              </w:rPr>
            </w:pPr>
          </w:p>
        </w:tc>
      </w:tr>
      <w:tr w:rsidR="009B7584" w:rsidRPr="00C84DAC" w:rsidTr="009B7584">
        <w:tc>
          <w:tcPr>
            <w:tcW w:w="4926" w:type="dxa"/>
            <w:hideMark/>
          </w:tcPr>
          <w:p w:rsidR="009B7584" w:rsidRPr="00C84DAC" w:rsidRDefault="009B7584" w:rsidP="00C84DAC">
            <w:pPr>
              <w:jc w:val="both"/>
              <w:rPr>
                <w:b/>
                <w:bCs/>
                <w:sz w:val="22"/>
                <w:szCs w:val="22"/>
              </w:rPr>
            </w:pPr>
            <w:r w:rsidRPr="00C84DAC">
              <w:rPr>
                <w:b/>
                <w:bCs/>
                <w:sz w:val="22"/>
                <w:szCs w:val="22"/>
              </w:rPr>
              <w:t>___________________</w:t>
            </w:r>
            <w:r w:rsidRPr="00C84DA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84DAC">
              <w:rPr>
                <w:b/>
                <w:sz w:val="22"/>
                <w:szCs w:val="22"/>
              </w:rPr>
              <w:t>Л.Ф.Давлетова</w:t>
            </w:r>
            <w:proofErr w:type="spellEnd"/>
          </w:p>
        </w:tc>
        <w:tc>
          <w:tcPr>
            <w:tcW w:w="4927" w:type="dxa"/>
            <w:hideMark/>
          </w:tcPr>
          <w:p w:rsidR="009B7584" w:rsidRPr="00C84DAC" w:rsidRDefault="009B7584" w:rsidP="00C84DAC">
            <w:pPr>
              <w:jc w:val="both"/>
              <w:rPr>
                <w:b/>
                <w:sz w:val="22"/>
                <w:szCs w:val="22"/>
              </w:rPr>
            </w:pPr>
            <w:r w:rsidRPr="00C84DAC">
              <w:rPr>
                <w:b/>
                <w:sz w:val="22"/>
                <w:szCs w:val="22"/>
              </w:rPr>
              <w:t xml:space="preserve">__________________________ Ф.И.О. </w:t>
            </w:r>
          </w:p>
        </w:tc>
      </w:tr>
      <w:tr w:rsidR="009B7584" w:rsidRPr="00C84DAC" w:rsidTr="009B7584">
        <w:trPr>
          <w:trHeight w:val="383"/>
        </w:trPr>
        <w:tc>
          <w:tcPr>
            <w:tcW w:w="4926" w:type="dxa"/>
            <w:hideMark/>
          </w:tcPr>
          <w:p w:rsidR="009B7584" w:rsidRPr="00C84DAC" w:rsidRDefault="009B7584" w:rsidP="00C84DAC">
            <w:pPr>
              <w:jc w:val="both"/>
              <w:rPr>
                <w:b/>
                <w:bCs/>
                <w:sz w:val="22"/>
                <w:szCs w:val="22"/>
              </w:rPr>
            </w:pPr>
            <w:r w:rsidRPr="00C84DAC">
              <w:rPr>
                <w:b/>
                <w:bCs/>
                <w:sz w:val="22"/>
                <w:szCs w:val="22"/>
              </w:rPr>
              <w:t>М.П.</w:t>
            </w:r>
          </w:p>
        </w:tc>
        <w:tc>
          <w:tcPr>
            <w:tcW w:w="4927" w:type="dxa"/>
          </w:tcPr>
          <w:p w:rsidR="009B7584" w:rsidRPr="00C84DAC" w:rsidRDefault="009B7584" w:rsidP="00C84DAC">
            <w:pPr>
              <w:jc w:val="both"/>
              <w:rPr>
                <w:sz w:val="22"/>
                <w:szCs w:val="22"/>
              </w:rPr>
            </w:pPr>
          </w:p>
        </w:tc>
      </w:tr>
      <w:tr w:rsidR="009B7584" w:rsidRPr="00C84DAC" w:rsidTr="009B7584">
        <w:tc>
          <w:tcPr>
            <w:tcW w:w="4926" w:type="dxa"/>
          </w:tcPr>
          <w:p w:rsidR="009B7584" w:rsidRPr="00C84DAC" w:rsidRDefault="009B7584" w:rsidP="00C84DA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27" w:type="dxa"/>
          </w:tcPr>
          <w:p w:rsidR="009B7584" w:rsidRPr="00C84DAC" w:rsidRDefault="009B7584" w:rsidP="00C84DA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9B7584" w:rsidRPr="00C84DAC" w:rsidRDefault="009B7584" w:rsidP="00C84DAC">
      <w:pPr>
        <w:jc w:val="both"/>
        <w:rPr>
          <w:sz w:val="22"/>
          <w:szCs w:val="22"/>
        </w:rPr>
      </w:pPr>
    </w:p>
    <w:p w:rsidR="009B7584" w:rsidRPr="00C84DAC" w:rsidRDefault="009B7584" w:rsidP="00C84DAC">
      <w:pPr>
        <w:jc w:val="both"/>
        <w:rPr>
          <w:sz w:val="22"/>
          <w:szCs w:val="22"/>
        </w:rPr>
      </w:pPr>
      <w:proofErr w:type="spellStart"/>
      <w:r w:rsidRPr="00C84DAC">
        <w:rPr>
          <w:sz w:val="22"/>
          <w:szCs w:val="22"/>
        </w:rPr>
        <w:t>Приложения</w:t>
      </w:r>
      <w:proofErr w:type="spellEnd"/>
      <w:r w:rsidRPr="00C84DAC">
        <w:rPr>
          <w:sz w:val="22"/>
          <w:szCs w:val="22"/>
        </w:rPr>
        <w:t xml:space="preserve"> к </w:t>
      </w:r>
      <w:proofErr w:type="spellStart"/>
      <w:r w:rsidRPr="00C84DAC">
        <w:rPr>
          <w:sz w:val="22"/>
          <w:szCs w:val="22"/>
        </w:rPr>
        <w:t>Договору</w:t>
      </w:r>
      <w:proofErr w:type="spellEnd"/>
      <w:r w:rsidRPr="00C84DAC">
        <w:rPr>
          <w:sz w:val="22"/>
          <w:szCs w:val="22"/>
        </w:rPr>
        <w:t>:</w:t>
      </w:r>
    </w:p>
    <w:p w:rsidR="009B7584" w:rsidRPr="00C84DAC" w:rsidRDefault="009B7584" w:rsidP="00C84DAC">
      <w:pPr>
        <w:jc w:val="both"/>
        <w:rPr>
          <w:sz w:val="22"/>
          <w:szCs w:val="22"/>
        </w:rPr>
      </w:pP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  <w:r w:rsidRPr="00C84DAC">
        <w:rPr>
          <w:sz w:val="22"/>
          <w:szCs w:val="22"/>
          <w:lang w:val="ru-RU"/>
        </w:rPr>
        <w:t>1) Акт приема передачи земельного участка.</w:t>
      </w:r>
    </w:p>
    <w:p w:rsidR="009B7584" w:rsidRPr="00C84DAC" w:rsidRDefault="009B7584" w:rsidP="00C84DAC">
      <w:pPr>
        <w:jc w:val="both"/>
        <w:rPr>
          <w:sz w:val="22"/>
          <w:szCs w:val="22"/>
        </w:rPr>
      </w:pPr>
      <w:r w:rsidRPr="00C84DAC">
        <w:rPr>
          <w:sz w:val="22"/>
          <w:szCs w:val="22"/>
        </w:rPr>
        <w:t xml:space="preserve">2) </w:t>
      </w:r>
      <w:proofErr w:type="spellStart"/>
      <w:r w:rsidRPr="00C84DAC">
        <w:rPr>
          <w:sz w:val="22"/>
          <w:szCs w:val="22"/>
        </w:rPr>
        <w:t>Расчет</w:t>
      </w:r>
      <w:proofErr w:type="spellEnd"/>
      <w:r w:rsidRPr="00C84DAC">
        <w:rPr>
          <w:sz w:val="22"/>
          <w:szCs w:val="22"/>
        </w:rPr>
        <w:t xml:space="preserve"> </w:t>
      </w:r>
      <w:proofErr w:type="spellStart"/>
      <w:r w:rsidRPr="00C84DAC">
        <w:rPr>
          <w:sz w:val="22"/>
          <w:szCs w:val="22"/>
        </w:rPr>
        <w:t>арендной</w:t>
      </w:r>
      <w:proofErr w:type="spellEnd"/>
      <w:r w:rsidRPr="00C84DAC">
        <w:rPr>
          <w:sz w:val="22"/>
          <w:szCs w:val="22"/>
        </w:rPr>
        <w:t xml:space="preserve"> </w:t>
      </w:r>
      <w:proofErr w:type="spellStart"/>
      <w:r w:rsidRPr="00C84DAC">
        <w:rPr>
          <w:sz w:val="22"/>
          <w:szCs w:val="22"/>
        </w:rPr>
        <w:t>платы</w:t>
      </w:r>
      <w:proofErr w:type="spellEnd"/>
      <w:r w:rsidRPr="00C84DAC">
        <w:rPr>
          <w:sz w:val="22"/>
          <w:szCs w:val="22"/>
        </w:rPr>
        <w:t>.</w:t>
      </w:r>
    </w:p>
    <w:p w:rsidR="009B7584" w:rsidRPr="00C84DAC" w:rsidRDefault="009B7584" w:rsidP="00C84DAC">
      <w:pPr>
        <w:jc w:val="both"/>
        <w:rPr>
          <w:sz w:val="22"/>
          <w:szCs w:val="22"/>
        </w:rPr>
      </w:pPr>
    </w:p>
    <w:p w:rsidR="009B7584" w:rsidRPr="00C84DAC" w:rsidRDefault="009B7584" w:rsidP="00C84DAC">
      <w:pPr>
        <w:jc w:val="both"/>
        <w:rPr>
          <w:sz w:val="22"/>
          <w:szCs w:val="22"/>
        </w:rPr>
      </w:pPr>
    </w:p>
    <w:p w:rsidR="009B7584" w:rsidRPr="00C84DAC" w:rsidRDefault="009B7584" w:rsidP="00C84DAC">
      <w:pPr>
        <w:jc w:val="both"/>
        <w:rPr>
          <w:sz w:val="22"/>
          <w:szCs w:val="22"/>
          <w:lang w:val="ru-RU"/>
        </w:rPr>
      </w:pPr>
    </w:p>
    <w:p w:rsidR="009B7584" w:rsidRPr="00C84DAC" w:rsidRDefault="009B7584" w:rsidP="00C84DAC">
      <w:pPr>
        <w:jc w:val="both"/>
        <w:rPr>
          <w:sz w:val="22"/>
          <w:szCs w:val="22"/>
        </w:rPr>
      </w:pPr>
    </w:p>
    <w:p w:rsidR="009B7584" w:rsidRPr="00C84DAC" w:rsidRDefault="009B7584" w:rsidP="00C84DAC">
      <w:pPr>
        <w:jc w:val="both"/>
        <w:rPr>
          <w:sz w:val="22"/>
          <w:szCs w:val="22"/>
        </w:rPr>
      </w:pPr>
    </w:p>
    <w:p w:rsidR="009B7584" w:rsidRPr="00C84DAC" w:rsidRDefault="009B7584" w:rsidP="00C84DAC">
      <w:pPr>
        <w:jc w:val="both"/>
        <w:rPr>
          <w:sz w:val="22"/>
          <w:szCs w:val="22"/>
        </w:rPr>
      </w:pPr>
    </w:p>
    <w:p w:rsidR="00CA66B5" w:rsidRPr="00C84DAC" w:rsidRDefault="00C84DAC" w:rsidP="00C84DAC">
      <w:pPr>
        <w:jc w:val="both"/>
        <w:rPr>
          <w:sz w:val="22"/>
          <w:szCs w:val="22"/>
        </w:rPr>
      </w:pPr>
    </w:p>
    <w:sectPr w:rsidR="00CA66B5" w:rsidRPr="00C84DAC" w:rsidSect="00A0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26C"/>
    <w:multiLevelType w:val="multilevel"/>
    <w:tmpl w:val="838643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571A57AC"/>
    <w:multiLevelType w:val="hybridMultilevel"/>
    <w:tmpl w:val="5F0018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5572"/>
    <w:rsid w:val="00055A88"/>
    <w:rsid w:val="000B61CE"/>
    <w:rsid w:val="000C22BD"/>
    <w:rsid w:val="00102F61"/>
    <w:rsid w:val="00117D78"/>
    <w:rsid w:val="00151CC0"/>
    <w:rsid w:val="00162151"/>
    <w:rsid w:val="00184897"/>
    <w:rsid w:val="001B276D"/>
    <w:rsid w:val="001C2225"/>
    <w:rsid w:val="001F2C56"/>
    <w:rsid w:val="00221D59"/>
    <w:rsid w:val="00273D55"/>
    <w:rsid w:val="0030230B"/>
    <w:rsid w:val="003A08EE"/>
    <w:rsid w:val="0041710B"/>
    <w:rsid w:val="004A3F01"/>
    <w:rsid w:val="004B360C"/>
    <w:rsid w:val="005228B5"/>
    <w:rsid w:val="005B7B91"/>
    <w:rsid w:val="005C0ACB"/>
    <w:rsid w:val="005D13F0"/>
    <w:rsid w:val="005D3638"/>
    <w:rsid w:val="005D3A9A"/>
    <w:rsid w:val="006266C2"/>
    <w:rsid w:val="006D74B5"/>
    <w:rsid w:val="00713E78"/>
    <w:rsid w:val="0072507C"/>
    <w:rsid w:val="0074547D"/>
    <w:rsid w:val="007630AB"/>
    <w:rsid w:val="00782903"/>
    <w:rsid w:val="007C5E9B"/>
    <w:rsid w:val="0085023F"/>
    <w:rsid w:val="009205A2"/>
    <w:rsid w:val="00976BC8"/>
    <w:rsid w:val="009972D9"/>
    <w:rsid w:val="009B7584"/>
    <w:rsid w:val="00A07669"/>
    <w:rsid w:val="00A65572"/>
    <w:rsid w:val="00A67E3E"/>
    <w:rsid w:val="00AB742B"/>
    <w:rsid w:val="00B30D44"/>
    <w:rsid w:val="00B33995"/>
    <w:rsid w:val="00B80CC6"/>
    <w:rsid w:val="00C363D3"/>
    <w:rsid w:val="00C74F2A"/>
    <w:rsid w:val="00C83218"/>
    <w:rsid w:val="00C84DAC"/>
    <w:rsid w:val="00C90E1D"/>
    <w:rsid w:val="00CB431F"/>
    <w:rsid w:val="00D50DDA"/>
    <w:rsid w:val="00D75715"/>
    <w:rsid w:val="00DA6300"/>
    <w:rsid w:val="00E601D9"/>
    <w:rsid w:val="00EC11A8"/>
    <w:rsid w:val="00ED3F1C"/>
    <w:rsid w:val="00EF2675"/>
    <w:rsid w:val="00EF5DC6"/>
    <w:rsid w:val="00F0694A"/>
    <w:rsid w:val="00F73ED4"/>
    <w:rsid w:val="00FB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B7584"/>
    <w:pPr>
      <w:overflowPunct w:val="0"/>
      <w:autoSpaceDE w:val="0"/>
      <w:autoSpaceDN w:val="0"/>
      <w:adjustRightInd w:val="0"/>
      <w:ind w:firstLine="360"/>
      <w:jc w:val="both"/>
    </w:pPr>
    <w:rPr>
      <w:b/>
      <w:bCs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9B75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B7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B7584"/>
    <w:pPr>
      <w:ind w:firstLine="720"/>
      <w:jc w:val="both"/>
    </w:pPr>
    <w:rPr>
      <w:rFonts w:ascii="Arial" w:hAnsi="Arial" w:cs="Arial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C0A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ACB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Hyperlink"/>
    <w:basedOn w:val="a0"/>
    <w:uiPriority w:val="99"/>
    <w:unhideWhenUsed/>
    <w:rsid w:val="00F0694A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1F2C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2C56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">
    <w:name w:val="Body Text 2"/>
    <w:basedOn w:val="a"/>
    <w:link w:val="20"/>
    <w:uiPriority w:val="99"/>
    <w:semiHidden/>
    <w:unhideWhenUsed/>
    <w:rsid w:val="001F2C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2C56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4621</Words>
  <Characters>26344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User</cp:lastModifiedBy>
  <cp:revision>35</cp:revision>
  <cp:lastPrinted>2016-07-18T06:02:00Z</cp:lastPrinted>
  <dcterms:created xsi:type="dcterms:W3CDTF">2015-11-09T11:01:00Z</dcterms:created>
  <dcterms:modified xsi:type="dcterms:W3CDTF">2016-07-21T09:09:00Z</dcterms:modified>
</cp:coreProperties>
</file>