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646" w:type="dxa"/>
        <w:tblLayout w:type="fixed"/>
        <w:tblLook w:val="0000"/>
      </w:tblPr>
      <w:tblGrid>
        <w:gridCol w:w="4068"/>
        <w:gridCol w:w="2052"/>
        <w:gridCol w:w="4320"/>
      </w:tblGrid>
      <w:tr w:rsidR="00536C51" w:rsidRPr="00D62212" w:rsidTr="00E7636C">
        <w:trPr>
          <w:cantSplit/>
        </w:trPr>
        <w:tc>
          <w:tcPr>
            <w:tcW w:w="4068" w:type="dxa"/>
          </w:tcPr>
          <w:p w:rsidR="00536C51" w:rsidRDefault="00536C51" w:rsidP="008860EB">
            <w:pPr>
              <w:ind w:left="360" w:hanging="360"/>
              <w:jc w:val="center"/>
              <w:rPr>
                <w:rFonts w:ascii="Arial New Bash" w:hAnsi="Arial New Bash" w:cs="Arial New Bash"/>
                <w:b/>
                <w:bCs/>
                <w:sz w:val="24"/>
                <w:szCs w:val="24"/>
              </w:rPr>
            </w:pPr>
            <w:r>
              <w:rPr>
                <w:rFonts w:ascii="Arial New Bash" w:hAnsi="Arial New Bash" w:cs="Arial New Bash"/>
                <w:b/>
                <w:bCs/>
                <w:sz w:val="24"/>
                <w:szCs w:val="24"/>
              </w:rPr>
              <w:t>БАШ[ОРТОСТАН  РЕСПУБЛИКА]Ы</w:t>
            </w:r>
          </w:p>
          <w:p w:rsidR="00536C51" w:rsidRDefault="00536C51" w:rsidP="008860EB">
            <w:pPr>
              <w:jc w:val="center"/>
              <w:rPr>
                <w:rFonts w:ascii="Arial New Bash" w:hAnsi="Arial New Bash" w:cs="Arial New Bash"/>
                <w:b/>
                <w:bCs/>
                <w:sz w:val="24"/>
                <w:szCs w:val="24"/>
              </w:rPr>
            </w:pPr>
            <w:r>
              <w:rPr>
                <w:rFonts w:ascii="Arial New Bash" w:hAnsi="Arial New Bash" w:cs="Arial New Bash"/>
                <w:b/>
                <w:bCs/>
                <w:sz w:val="24"/>
                <w:szCs w:val="24"/>
              </w:rPr>
              <w:t>СА[МА{ОШ  РАЙОНЫ</w:t>
            </w:r>
          </w:p>
          <w:p w:rsidR="00536C51" w:rsidRDefault="00536C51" w:rsidP="008860EB">
            <w:pPr>
              <w:jc w:val="center"/>
              <w:rPr>
                <w:b/>
                <w:bCs/>
                <w:sz w:val="24"/>
                <w:szCs w:val="24"/>
              </w:rPr>
            </w:pPr>
            <w:r>
              <w:rPr>
                <w:rFonts w:ascii="Arial New Bash" w:hAnsi="Arial New Bash" w:cs="Arial New Bash"/>
                <w:b/>
                <w:bCs/>
                <w:caps/>
                <w:sz w:val="24"/>
                <w:szCs w:val="24"/>
              </w:rPr>
              <w:t>муниципаль районЫНЫ</w:t>
            </w:r>
            <w:r>
              <w:rPr>
                <w:rFonts w:ascii="Arial New Bash" w:hAnsi="Arial New Bash" w:cs="Arial New Bash"/>
                <w:b/>
                <w:bCs/>
                <w:sz w:val="24"/>
                <w:szCs w:val="24"/>
              </w:rPr>
              <w:t>@</w:t>
            </w:r>
          </w:p>
          <w:p w:rsidR="00536C51" w:rsidRDefault="00536C51" w:rsidP="008860EB">
            <w:pPr>
              <w:jc w:val="center"/>
              <w:rPr>
                <w:rFonts w:ascii="Arial New Bash" w:hAnsi="Arial New Bash" w:cs="Arial New Bash"/>
                <w:b/>
                <w:bCs/>
                <w:sz w:val="24"/>
                <w:szCs w:val="24"/>
              </w:rPr>
            </w:pPr>
            <w:r w:rsidRPr="00C81C66">
              <w:rPr>
                <w:rFonts w:ascii="Arial New Bash" w:hAnsi="Arial New Bash" w:cs="Arial New Bash"/>
                <w:b/>
                <w:bCs/>
                <w:sz w:val="24"/>
                <w:szCs w:val="24"/>
              </w:rPr>
              <w:t>СА</w:t>
            </w:r>
            <w:r w:rsidRPr="00D62212">
              <w:rPr>
                <w:rFonts w:ascii="Arial New Bash" w:hAnsi="Arial New Bash" w:cs="Arial New Bash"/>
                <w:b/>
                <w:bCs/>
                <w:sz w:val="24"/>
                <w:szCs w:val="24"/>
              </w:rPr>
              <w:t>[</w:t>
            </w:r>
            <w:r w:rsidRPr="00C81C66">
              <w:rPr>
                <w:rFonts w:ascii="Arial New Bash" w:hAnsi="Arial New Bash" w:cs="Arial New Bash"/>
                <w:b/>
                <w:bCs/>
                <w:sz w:val="24"/>
                <w:szCs w:val="24"/>
              </w:rPr>
              <w:t>МА</w:t>
            </w:r>
            <w:r w:rsidRPr="00D62212">
              <w:rPr>
                <w:rFonts w:ascii="Arial New Bash" w:hAnsi="Arial New Bash" w:cs="Arial New Bash"/>
                <w:b/>
                <w:bCs/>
                <w:sz w:val="24"/>
                <w:szCs w:val="24"/>
              </w:rPr>
              <w:t>{</w:t>
            </w:r>
            <w:r>
              <w:rPr>
                <w:rFonts w:ascii="Arial New Bash" w:hAnsi="Arial New Bash" w:cs="Arial New Bash"/>
                <w:b/>
                <w:bCs/>
                <w:sz w:val="24"/>
                <w:szCs w:val="24"/>
              </w:rPr>
              <w:t>О</w:t>
            </w:r>
            <w:r w:rsidRPr="00C81C66">
              <w:rPr>
                <w:rFonts w:ascii="Arial New Bash" w:hAnsi="Arial New Bash" w:cs="Arial New Bash"/>
                <w:b/>
                <w:bCs/>
                <w:sz w:val="24"/>
                <w:szCs w:val="24"/>
              </w:rPr>
              <w:t>Ш</w:t>
            </w:r>
            <w:r>
              <w:rPr>
                <w:rFonts w:ascii="Arial New Bash" w:hAnsi="Arial New Bash" w:cs="Arial New Bash"/>
                <w:b/>
                <w:bCs/>
                <w:sz w:val="24"/>
                <w:szCs w:val="24"/>
              </w:rPr>
              <w:t xml:space="preserve"> АУЫЛ СОВЕТЫ</w:t>
            </w:r>
          </w:p>
          <w:p w:rsidR="00536C51" w:rsidRDefault="00536C51" w:rsidP="008860EB">
            <w:pPr>
              <w:jc w:val="center"/>
              <w:rPr>
                <w:rFonts w:ascii="Arial New Bash" w:hAnsi="Arial New Bash" w:cs="Arial New Bash"/>
                <w:b/>
                <w:bCs/>
                <w:sz w:val="24"/>
                <w:szCs w:val="24"/>
              </w:rPr>
            </w:pPr>
            <w:r>
              <w:rPr>
                <w:rFonts w:ascii="Arial New Bash" w:hAnsi="Arial New Bash" w:cs="Arial New Bash"/>
                <w:b/>
                <w:bCs/>
                <w:sz w:val="24"/>
                <w:szCs w:val="24"/>
              </w:rPr>
              <w:t>АУЫЛ  БИЛ^</w:t>
            </w:r>
            <w:r>
              <w:rPr>
                <w:rFonts w:ascii="Arial New Bash" w:hAnsi="Arial New Bash" w:cs="Arial New Bash"/>
                <w:b/>
                <w:bCs/>
                <w:caps/>
                <w:sz w:val="24"/>
                <w:szCs w:val="24"/>
              </w:rPr>
              <w:t>м</w:t>
            </w:r>
            <w:r>
              <w:rPr>
                <w:rFonts w:ascii="Arial New Bash" w:hAnsi="Arial New Bash" w:cs="Arial New Bash"/>
                <w:b/>
                <w:bCs/>
                <w:sz w:val="24"/>
                <w:szCs w:val="24"/>
              </w:rPr>
              <w:t>^]Е ХАКИМИ</w:t>
            </w:r>
            <w:r w:rsidRPr="00F94728">
              <w:rPr>
                <w:rFonts w:ascii="Arial New Bash" w:hAnsi="Arial New Bash" w:cs="Arial New Bash"/>
                <w:b/>
                <w:bCs/>
                <w:sz w:val="24"/>
                <w:szCs w:val="24"/>
              </w:rPr>
              <w:t>^</w:t>
            </w:r>
            <w:r>
              <w:rPr>
                <w:rFonts w:ascii="Arial New Bash" w:hAnsi="Arial New Bash" w:cs="Arial New Bash"/>
                <w:b/>
                <w:bCs/>
                <w:sz w:val="24"/>
                <w:szCs w:val="24"/>
              </w:rPr>
              <w:t>ТЕ</w:t>
            </w:r>
          </w:p>
          <w:p w:rsidR="00536C51" w:rsidRDefault="00536C51" w:rsidP="00B936DF">
            <w:pPr>
              <w:pStyle w:val="6"/>
              <w:framePr w:hSpace="0" w:wrap="auto" w:vAnchor="margin" w:hAnchor="text" w:yAlign="inline"/>
              <w:rPr>
                <w:rFonts w:cs="Times New Roman"/>
                <w:b w:val="0"/>
                <w:bCs w:val="0"/>
                <w:sz w:val="4"/>
                <w:szCs w:val="4"/>
              </w:rPr>
            </w:pPr>
          </w:p>
          <w:p w:rsidR="00536C51" w:rsidRDefault="00536C51" w:rsidP="00B936DF">
            <w:pPr>
              <w:pStyle w:val="6"/>
              <w:framePr w:hSpace="0" w:wrap="auto" w:vAnchor="margin" w:hAnchor="text" w:yAlign="inline"/>
              <w:rPr>
                <w:rFonts w:cs="Times New Roman"/>
                <w:b w:val="0"/>
                <w:bCs w:val="0"/>
                <w:sz w:val="4"/>
                <w:szCs w:val="4"/>
              </w:rPr>
            </w:pPr>
          </w:p>
          <w:p w:rsidR="00536C51" w:rsidRPr="00CA7078" w:rsidRDefault="00536C51" w:rsidP="007A0566">
            <w:pPr>
              <w:jc w:val="center"/>
              <w:rPr>
                <w:rFonts w:ascii="Arial New Bash" w:hAnsi="Arial New Bash" w:cs="Arial New Bash"/>
                <w:sz w:val="20"/>
                <w:szCs w:val="20"/>
              </w:rPr>
            </w:pPr>
          </w:p>
        </w:tc>
        <w:tc>
          <w:tcPr>
            <w:tcW w:w="2052" w:type="dxa"/>
          </w:tcPr>
          <w:p w:rsidR="00536C51" w:rsidRDefault="00982760" w:rsidP="00B936DF">
            <w:pPr>
              <w:jc w:val="center"/>
              <w:rPr>
                <w:rFonts w:ascii="Arial New Bash" w:hAnsi="Arial New Bash" w:cs="Arial New Bash"/>
                <w:b/>
                <w:bCs/>
                <w:sz w:val="20"/>
                <w:szCs w:val="20"/>
              </w:rPr>
            </w:pPr>
            <w:r>
              <w:rPr>
                <w:noProof/>
              </w:rPr>
              <w:drawing>
                <wp:inline distT="0" distB="0" distL="0" distR="0">
                  <wp:extent cx="819150" cy="1085850"/>
                  <wp:effectExtent l="19050" t="0" r="0"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5"/>
                          <a:srcRect/>
                          <a:stretch>
                            <a:fillRect/>
                          </a:stretch>
                        </pic:blipFill>
                        <pic:spPr bwMode="auto">
                          <a:xfrm>
                            <a:off x="0" y="0"/>
                            <a:ext cx="819150" cy="1085850"/>
                          </a:xfrm>
                          <a:prstGeom prst="rect">
                            <a:avLst/>
                          </a:prstGeom>
                          <a:noFill/>
                          <a:ln w="9525">
                            <a:noFill/>
                            <a:miter lim="800000"/>
                            <a:headEnd/>
                            <a:tailEnd/>
                          </a:ln>
                        </pic:spPr>
                      </pic:pic>
                    </a:graphicData>
                  </a:graphic>
                </wp:inline>
              </w:drawing>
            </w:r>
          </w:p>
        </w:tc>
        <w:tc>
          <w:tcPr>
            <w:tcW w:w="4320" w:type="dxa"/>
            <w:tcBorders>
              <w:left w:val="nil"/>
            </w:tcBorders>
          </w:tcPr>
          <w:p w:rsidR="00536C51" w:rsidRDefault="00536C51" w:rsidP="00B936DF">
            <w:pPr>
              <w:pStyle w:val="6"/>
              <w:framePr w:hSpace="0" w:wrap="auto" w:vAnchor="margin" w:hAnchor="text" w:yAlign="inline"/>
              <w:rPr>
                <w:caps/>
                <w:sz w:val="24"/>
                <w:szCs w:val="24"/>
              </w:rPr>
            </w:pPr>
            <w:r>
              <w:rPr>
                <w:caps/>
                <w:sz w:val="24"/>
                <w:szCs w:val="24"/>
              </w:rPr>
              <w:t>АДМИНИСТРАЦИЯ          сельского поселения</w:t>
            </w:r>
          </w:p>
          <w:p w:rsidR="00536C51" w:rsidRDefault="00536C51" w:rsidP="00B936DF">
            <w:pPr>
              <w:pStyle w:val="4"/>
              <w:framePr w:hSpace="0" w:wrap="auto" w:vAnchor="margin" w:hAnchor="text" w:xAlign="left" w:yAlign="inline"/>
            </w:pPr>
            <w:r>
              <w:t xml:space="preserve"> ЧЕКмаГУшевский сельсовет</w:t>
            </w:r>
          </w:p>
          <w:p w:rsidR="00536C51" w:rsidRDefault="00536C51" w:rsidP="00B936DF">
            <w:pPr>
              <w:jc w:val="center"/>
              <w:rPr>
                <w:rFonts w:ascii="Arial New Bash" w:hAnsi="Arial New Bash" w:cs="Arial New Bash"/>
                <w:b/>
                <w:bCs/>
                <w:sz w:val="24"/>
                <w:szCs w:val="24"/>
              </w:rPr>
            </w:pPr>
            <w:r>
              <w:rPr>
                <w:rFonts w:ascii="Arial New Bash" w:hAnsi="Arial New Bash" w:cs="Arial New Bash"/>
                <w:b/>
                <w:bCs/>
                <w:caps/>
                <w:sz w:val="24"/>
                <w:szCs w:val="24"/>
              </w:rPr>
              <w:t>муниципального района Чекмагушевский район Республики Башкортостан</w:t>
            </w:r>
          </w:p>
          <w:p w:rsidR="00536C51" w:rsidRDefault="00536C51" w:rsidP="00B936DF">
            <w:pPr>
              <w:pStyle w:val="6"/>
              <w:framePr w:hSpace="0" w:wrap="auto" w:vAnchor="margin" w:hAnchor="text" w:yAlign="inline"/>
              <w:rPr>
                <w:rFonts w:cs="Times New Roman"/>
                <w:sz w:val="4"/>
                <w:szCs w:val="4"/>
              </w:rPr>
            </w:pPr>
          </w:p>
          <w:p w:rsidR="00536C51" w:rsidRDefault="00536C51" w:rsidP="00B936DF">
            <w:pPr>
              <w:rPr>
                <w:sz w:val="4"/>
                <w:szCs w:val="4"/>
              </w:rPr>
            </w:pPr>
          </w:p>
          <w:p w:rsidR="00536C51" w:rsidRPr="00D62212" w:rsidRDefault="00536C51" w:rsidP="007A0566">
            <w:pPr>
              <w:jc w:val="center"/>
              <w:rPr>
                <w:rFonts w:ascii="Arial New Bash" w:hAnsi="Arial New Bash" w:cs="Arial New Bash"/>
                <w:sz w:val="20"/>
                <w:szCs w:val="20"/>
              </w:rPr>
            </w:pPr>
          </w:p>
        </w:tc>
      </w:tr>
      <w:tr w:rsidR="00536C51" w:rsidTr="00E7636C">
        <w:trPr>
          <w:cantSplit/>
        </w:trPr>
        <w:tc>
          <w:tcPr>
            <w:tcW w:w="10440" w:type="dxa"/>
            <w:gridSpan w:val="3"/>
            <w:tcBorders>
              <w:bottom w:val="thickThinSmallGap" w:sz="24" w:space="0" w:color="auto"/>
            </w:tcBorders>
          </w:tcPr>
          <w:p w:rsidR="00536C51" w:rsidRPr="00D62212" w:rsidRDefault="00536C51" w:rsidP="00B936DF">
            <w:pPr>
              <w:jc w:val="center"/>
              <w:rPr>
                <w:color w:val="000000"/>
                <w:sz w:val="8"/>
                <w:szCs w:val="8"/>
              </w:rPr>
            </w:pPr>
          </w:p>
          <w:p w:rsidR="00536C51" w:rsidRDefault="00536C51" w:rsidP="007A0566">
            <w:pPr>
              <w:jc w:val="center"/>
              <w:rPr>
                <w:caps/>
                <w:sz w:val="4"/>
                <w:szCs w:val="4"/>
              </w:rPr>
            </w:pPr>
          </w:p>
        </w:tc>
      </w:tr>
    </w:tbl>
    <w:p w:rsidR="00536C51" w:rsidRDefault="00536C51" w:rsidP="00005D91">
      <w:pPr>
        <w:pStyle w:val="ConsPlusNormal"/>
        <w:widowControl/>
        <w:ind w:firstLine="0"/>
        <w:jc w:val="both"/>
        <w:rPr>
          <w:rFonts w:ascii="Times New Roman" w:hAnsi="Times New Roman" w:cs="Times New Roman"/>
          <w:sz w:val="28"/>
          <w:szCs w:val="28"/>
        </w:rPr>
      </w:pPr>
    </w:p>
    <w:p w:rsidR="00536C51" w:rsidRDefault="00536C51" w:rsidP="008860EB">
      <w:pPr>
        <w:jc w:val="both"/>
        <w:rPr>
          <w:rFonts w:ascii="Arial New Bash" w:hAnsi="Arial New Bash" w:cs="Arial New Bash"/>
        </w:rPr>
      </w:pPr>
      <w:r>
        <w:rPr>
          <w:rFonts w:ascii="Arial New Bash" w:hAnsi="Arial New Bash" w:cs="Arial New Bash"/>
        </w:rPr>
        <w:t xml:space="preserve">          </w:t>
      </w:r>
      <w:r w:rsidRPr="0097589D">
        <w:rPr>
          <w:rFonts w:ascii="Arial New Bash" w:hAnsi="Arial New Bash" w:cs="Arial New Bash"/>
        </w:rPr>
        <w:t>[</w:t>
      </w:r>
      <w:r>
        <w:rPr>
          <w:rFonts w:ascii="Arial New Bash" w:hAnsi="Arial New Bash" w:cs="Arial New Bash"/>
        </w:rPr>
        <w:t>АРАР                                                             ПОСТАНОВЛЕНИЕ</w:t>
      </w:r>
    </w:p>
    <w:p w:rsidR="00536C51" w:rsidRDefault="00536C51" w:rsidP="008860EB">
      <w:pPr>
        <w:jc w:val="both"/>
        <w:rPr>
          <w:rFonts w:ascii="Arial New Bash" w:hAnsi="Arial New Bash" w:cs="Arial New Bash"/>
        </w:rPr>
      </w:pPr>
    </w:p>
    <w:p w:rsidR="00536C51" w:rsidRPr="008860EB" w:rsidRDefault="00536C51" w:rsidP="008860EB">
      <w:pPr>
        <w:jc w:val="both"/>
        <w:rPr>
          <w:rFonts w:ascii="Arial New Bash" w:hAnsi="Arial New Bash" w:cs="Arial New Bash"/>
        </w:rPr>
      </w:pPr>
      <w:r>
        <w:t xml:space="preserve">     11  май</w:t>
      </w:r>
      <w:r>
        <w:rPr>
          <w:rFonts w:ascii="Arial New Bash" w:hAnsi="Arial New Bash" w:cs="Arial New Bash"/>
        </w:rPr>
        <w:t xml:space="preserve">  </w:t>
      </w:r>
      <w:r>
        <w:t xml:space="preserve">   2017  й.                        №89                             11  мая  2017 г.</w:t>
      </w:r>
    </w:p>
    <w:p w:rsidR="00536C51" w:rsidRPr="002F7A80" w:rsidRDefault="00536C51" w:rsidP="007B74CB">
      <w:pPr>
        <w:spacing w:before="100" w:beforeAutospacing="1" w:after="100" w:afterAutospacing="1" w:line="360" w:lineRule="auto"/>
        <w:jc w:val="center"/>
      </w:pPr>
      <w:r w:rsidRPr="002F7A80">
        <w:t xml:space="preserve">О проведении благоустройства и  </w:t>
      </w:r>
      <w:r w:rsidRPr="002F7A80">
        <w:br/>
        <w:t>санитарной очистки родников,</w:t>
      </w:r>
      <w:r>
        <w:t xml:space="preserve"> колодцев, </w:t>
      </w:r>
      <w:r w:rsidRPr="002F7A80">
        <w:t xml:space="preserve"> прудов  и  мест  отдыха, находящихся </w:t>
      </w:r>
      <w:r>
        <w:t xml:space="preserve">на территории </w:t>
      </w:r>
      <w:r w:rsidRPr="002F7A80">
        <w:t>сельского  поселения  Чекмагушевский  сельсовет</w:t>
      </w:r>
    </w:p>
    <w:p w:rsidR="00536C51" w:rsidRPr="007B74CB" w:rsidRDefault="00536C51" w:rsidP="002F7A80">
      <w:pPr>
        <w:spacing w:line="360" w:lineRule="auto"/>
        <w:ind w:firstLine="567"/>
        <w:jc w:val="both"/>
      </w:pPr>
      <w:r w:rsidRPr="002F7A80">
        <w:t xml:space="preserve">    В целях обеспечения надлежащего состояния, наведения чистоты и порядка на территории сельского поселения Чекмагушевский  сельсовет   муниципального  района  Чекмагушевский  район  Республики Башкортостан, руководствуясь Уставом сельского поселения Чекмагушевский  сельсовет   муниципального  района  Чекмагушевский  район  Республики Башкортостан, Администрация сельского поселения Чекмагушевский сельсовет муниципального района Чекмагушевский район </w:t>
      </w:r>
      <w:r w:rsidRPr="007B74CB">
        <w:t>Республики Башкортостан постановляет:</w:t>
      </w:r>
    </w:p>
    <w:p w:rsidR="00536C51" w:rsidRPr="007B74CB" w:rsidRDefault="00536C51" w:rsidP="002F7A80">
      <w:pPr>
        <w:spacing w:line="360" w:lineRule="auto"/>
        <w:ind w:firstLine="567"/>
        <w:jc w:val="both"/>
      </w:pPr>
      <w:r w:rsidRPr="007B74CB">
        <w:t xml:space="preserve">1.  Провести благоустройство  и  санитарную  очистку  родников,  </w:t>
      </w:r>
      <w:r>
        <w:t xml:space="preserve">колодцев, </w:t>
      </w:r>
      <w:r w:rsidRPr="007B74CB">
        <w:t xml:space="preserve">прудов  и  мест  отдыха,  находящихся  на  территории  сельского  поселения  Чекмагушевский  сельсовет. </w:t>
      </w:r>
    </w:p>
    <w:p w:rsidR="00536C51" w:rsidRPr="007B74CB" w:rsidRDefault="00536C51" w:rsidP="00DA250A">
      <w:pPr>
        <w:spacing w:line="360" w:lineRule="auto"/>
        <w:ind w:firstLine="567"/>
        <w:jc w:val="both"/>
      </w:pPr>
      <w:r w:rsidRPr="007B74CB">
        <w:t xml:space="preserve">2.  Закрепить за   предприятиями,  учреждениями  родники, </w:t>
      </w:r>
      <w:r>
        <w:t>колодца,</w:t>
      </w:r>
      <w:r w:rsidRPr="007B74CB">
        <w:t xml:space="preserve"> пруды и  места  отдыха,  находящиеся  на  территории  сельского  поселения  Чекмагушевский  сельсовет  согласно  приложению к настоящему  постановлению. </w:t>
      </w:r>
    </w:p>
    <w:p w:rsidR="00536C51" w:rsidRPr="007B74CB" w:rsidRDefault="00536C51" w:rsidP="00DA250A">
      <w:pPr>
        <w:spacing w:line="360" w:lineRule="auto"/>
        <w:ind w:firstLine="567"/>
        <w:jc w:val="both"/>
      </w:pPr>
      <w:r w:rsidRPr="007B74CB">
        <w:t>3. Контроль за исполнением настоящего постановления оставляю за собой.</w:t>
      </w:r>
    </w:p>
    <w:p w:rsidR="00536C51" w:rsidRDefault="00536C51" w:rsidP="007B74CB">
      <w:pPr>
        <w:pStyle w:val="a5"/>
        <w:spacing w:line="360" w:lineRule="auto"/>
        <w:ind w:left="0"/>
        <w:jc w:val="center"/>
      </w:pPr>
    </w:p>
    <w:p w:rsidR="00536C51" w:rsidRDefault="00536C51" w:rsidP="007B74CB">
      <w:pPr>
        <w:pStyle w:val="a5"/>
        <w:spacing w:line="360" w:lineRule="auto"/>
        <w:ind w:left="0"/>
        <w:jc w:val="center"/>
      </w:pPr>
      <w:r>
        <w:t>Глава сельского поселения                                               И.А.Кунафин</w:t>
      </w:r>
    </w:p>
    <w:p w:rsidR="00536C51" w:rsidRDefault="00536C51" w:rsidP="007B74CB">
      <w:pPr>
        <w:pStyle w:val="a5"/>
        <w:spacing w:line="360" w:lineRule="auto"/>
        <w:ind w:left="0"/>
        <w:jc w:val="center"/>
      </w:pPr>
    </w:p>
    <w:p w:rsidR="00536C51" w:rsidRDefault="00536C51" w:rsidP="007B74CB">
      <w:pPr>
        <w:pStyle w:val="a5"/>
        <w:rPr>
          <w:sz w:val="24"/>
          <w:szCs w:val="24"/>
        </w:rPr>
      </w:pPr>
    </w:p>
    <w:p w:rsidR="00536C51" w:rsidRPr="00DA250A" w:rsidRDefault="00536C51" w:rsidP="00DA250A">
      <w:pPr>
        <w:jc w:val="right"/>
        <w:rPr>
          <w:sz w:val="20"/>
          <w:szCs w:val="20"/>
        </w:rPr>
      </w:pPr>
      <w:r w:rsidRPr="00DA250A">
        <w:rPr>
          <w:sz w:val="20"/>
          <w:szCs w:val="20"/>
        </w:rPr>
        <w:lastRenderedPageBreak/>
        <w:t>Приложение</w:t>
      </w:r>
    </w:p>
    <w:p w:rsidR="00536C51" w:rsidRPr="00DA250A" w:rsidRDefault="00536C51" w:rsidP="00DA250A">
      <w:pPr>
        <w:jc w:val="right"/>
        <w:rPr>
          <w:sz w:val="20"/>
          <w:szCs w:val="20"/>
        </w:rPr>
      </w:pPr>
      <w:r w:rsidRPr="00DA250A">
        <w:rPr>
          <w:sz w:val="20"/>
          <w:szCs w:val="20"/>
        </w:rPr>
        <w:t xml:space="preserve"> к постановлению  Администрации </w:t>
      </w:r>
    </w:p>
    <w:p w:rsidR="00536C51" w:rsidRPr="00DA250A" w:rsidRDefault="00536C51" w:rsidP="00DA250A">
      <w:pPr>
        <w:jc w:val="right"/>
        <w:rPr>
          <w:sz w:val="20"/>
          <w:szCs w:val="20"/>
        </w:rPr>
      </w:pPr>
      <w:r w:rsidRPr="00DA250A">
        <w:rPr>
          <w:sz w:val="20"/>
          <w:szCs w:val="20"/>
        </w:rPr>
        <w:t xml:space="preserve"> сельского  поселения  Чекмагушевский  сельсовет </w:t>
      </w:r>
    </w:p>
    <w:p w:rsidR="00536C51" w:rsidRPr="00DA250A" w:rsidRDefault="00536C51" w:rsidP="00DA250A">
      <w:pPr>
        <w:jc w:val="right"/>
        <w:rPr>
          <w:sz w:val="20"/>
          <w:szCs w:val="20"/>
        </w:rPr>
      </w:pPr>
      <w:r w:rsidRPr="00DA250A">
        <w:rPr>
          <w:sz w:val="20"/>
          <w:szCs w:val="20"/>
        </w:rPr>
        <w:t xml:space="preserve"> муниципального  района  Чекмагушевский район</w:t>
      </w:r>
    </w:p>
    <w:p w:rsidR="00536C51" w:rsidRPr="00DA250A" w:rsidRDefault="00536C51" w:rsidP="00DA250A">
      <w:pPr>
        <w:jc w:val="right"/>
        <w:rPr>
          <w:sz w:val="20"/>
          <w:szCs w:val="20"/>
        </w:rPr>
      </w:pPr>
      <w:r w:rsidRPr="00DA250A">
        <w:rPr>
          <w:sz w:val="20"/>
          <w:szCs w:val="20"/>
        </w:rPr>
        <w:t xml:space="preserve">  Республики Башкортостан  №89  от  11  мая  2017  года</w:t>
      </w:r>
    </w:p>
    <w:p w:rsidR="00536C51" w:rsidRDefault="00536C51" w:rsidP="00DA250A">
      <w:pPr>
        <w:jc w:val="center"/>
      </w:pPr>
    </w:p>
    <w:p w:rsidR="00536C51" w:rsidRDefault="00536C51" w:rsidP="00DA250A">
      <w:pPr>
        <w:jc w:val="center"/>
      </w:pPr>
      <w:r>
        <w:t>СПИСОК</w:t>
      </w:r>
      <w:r w:rsidRPr="00DA250A">
        <w:t xml:space="preserve"> </w:t>
      </w:r>
    </w:p>
    <w:p w:rsidR="00536C51" w:rsidRPr="00DA250A" w:rsidRDefault="00536C51" w:rsidP="00DA250A">
      <w:pPr>
        <w:jc w:val="center"/>
      </w:pPr>
      <w:r w:rsidRPr="00DA250A">
        <w:t>закрепления  родников,  прудов  и  мест  отдыха,  находящихся  на  территории  сельского  поселения  Чекмагушевский  сельсовет</w:t>
      </w:r>
    </w:p>
    <w:tbl>
      <w:tblPr>
        <w:tblW w:w="1022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4"/>
        <w:gridCol w:w="1642"/>
        <w:gridCol w:w="2537"/>
        <w:gridCol w:w="1723"/>
        <w:gridCol w:w="2182"/>
        <w:gridCol w:w="1786"/>
      </w:tblGrid>
      <w:tr w:rsidR="00536C51" w:rsidRPr="002F7A80">
        <w:trPr>
          <w:tblCellSpacing w:w="0" w:type="dxa"/>
          <w:jc w:val="center"/>
        </w:trPr>
        <w:tc>
          <w:tcPr>
            <w:tcW w:w="354" w:type="dxa"/>
            <w:tcBorders>
              <w:top w:val="outset" w:sz="6" w:space="0" w:color="auto"/>
              <w:bottom w:val="outset" w:sz="6" w:space="0" w:color="auto"/>
              <w:right w:val="outset" w:sz="6" w:space="0" w:color="auto"/>
            </w:tcBorders>
          </w:tcPr>
          <w:p w:rsidR="00536C51" w:rsidRPr="000A4319" w:rsidRDefault="00536C51" w:rsidP="002F7A80">
            <w:pPr>
              <w:spacing w:before="100" w:beforeAutospacing="1" w:after="100" w:afterAutospacing="1"/>
              <w:jc w:val="center"/>
              <w:rPr>
                <w:sz w:val="24"/>
                <w:szCs w:val="24"/>
              </w:rPr>
            </w:pPr>
            <w:r w:rsidRPr="000A4319">
              <w:rPr>
                <w:sz w:val="24"/>
                <w:szCs w:val="24"/>
              </w:rPr>
              <w:t>п/п</w:t>
            </w:r>
          </w:p>
        </w:tc>
        <w:tc>
          <w:tcPr>
            <w:tcW w:w="1642" w:type="dxa"/>
            <w:tcBorders>
              <w:top w:val="outset" w:sz="6" w:space="0" w:color="auto"/>
              <w:left w:val="outset" w:sz="6" w:space="0" w:color="auto"/>
              <w:bottom w:val="outset" w:sz="6" w:space="0" w:color="auto"/>
              <w:right w:val="outset" w:sz="6" w:space="0" w:color="auto"/>
            </w:tcBorders>
          </w:tcPr>
          <w:p w:rsidR="00536C51" w:rsidRPr="000A4319" w:rsidRDefault="00536C51" w:rsidP="002F7A80">
            <w:pPr>
              <w:spacing w:before="100" w:beforeAutospacing="1" w:after="100" w:afterAutospacing="1"/>
              <w:jc w:val="center"/>
              <w:rPr>
                <w:sz w:val="24"/>
                <w:szCs w:val="24"/>
              </w:rPr>
            </w:pPr>
            <w:r w:rsidRPr="000A4319">
              <w:rPr>
                <w:sz w:val="24"/>
                <w:szCs w:val="24"/>
              </w:rPr>
              <w:t>Родники,  пруды  и  места  отдыха</w:t>
            </w:r>
          </w:p>
        </w:tc>
        <w:tc>
          <w:tcPr>
            <w:tcW w:w="2537" w:type="dxa"/>
            <w:tcBorders>
              <w:top w:val="outset" w:sz="6" w:space="0" w:color="auto"/>
              <w:left w:val="outset" w:sz="6" w:space="0" w:color="auto"/>
              <w:bottom w:val="outset" w:sz="6" w:space="0" w:color="auto"/>
              <w:right w:val="outset" w:sz="6" w:space="0" w:color="auto"/>
            </w:tcBorders>
          </w:tcPr>
          <w:p w:rsidR="00536C51" w:rsidRPr="000A4319" w:rsidRDefault="00536C51" w:rsidP="002F7A80">
            <w:pPr>
              <w:spacing w:before="100" w:beforeAutospacing="1" w:after="100" w:afterAutospacing="1"/>
              <w:jc w:val="center"/>
              <w:rPr>
                <w:sz w:val="24"/>
                <w:szCs w:val="24"/>
              </w:rPr>
            </w:pPr>
            <w:r w:rsidRPr="000A4319">
              <w:rPr>
                <w:sz w:val="24"/>
                <w:szCs w:val="24"/>
              </w:rPr>
              <w:t>Учреждения, предприятия</w:t>
            </w:r>
          </w:p>
        </w:tc>
        <w:tc>
          <w:tcPr>
            <w:tcW w:w="1723" w:type="dxa"/>
            <w:tcBorders>
              <w:top w:val="outset" w:sz="6" w:space="0" w:color="auto"/>
              <w:left w:val="outset" w:sz="6" w:space="0" w:color="auto"/>
              <w:bottom w:val="outset" w:sz="6" w:space="0" w:color="auto"/>
              <w:right w:val="outset" w:sz="6" w:space="0" w:color="auto"/>
            </w:tcBorders>
          </w:tcPr>
          <w:p w:rsidR="00536C51" w:rsidRPr="000A4319" w:rsidRDefault="00536C51" w:rsidP="002F7A80">
            <w:pPr>
              <w:spacing w:before="100" w:beforeAutospacing="1" w:after="100" w:afterAutospacing="1"/>
              <w:jc w:val="center"/>
              <w:rPr>
                <w:sz w:val="24"/>
                <w:szCs w:val="24"/>
              </w:rPr>
            </w:pPr>
            <w:r w:rsidRPr="000A4319">
              <w:rPr>
                <w:sz w:val="24"/>
                <w:szCs w:val="24"/>
              </w:rPr>
              <w:t>Срок исполнения</w:t>
            </w:r>
          </w:p>
        </w:tc>
        <w:tc>
          <w:tcPr>
            <w:tcW w:w="2182" w:type="dxa"/>
            <w:tcBorders>
              <w:top w:val="outset" w:sz="6" w:space="0" w:color="auto"/>
              <w:left w:val="outset" w:sz="6" w:space="0" w:color="auto"/>
              <w:bottom w:val="outset" w:sz="6" w:space="0" w:color="auto"/>
              <w:right w:val="outset" w:sz="6" w:space="0" w:color="auto"/>
            </w:tcBorders>
          </w:tcPr>
          <w:p w:rsidR="00536C51" w:rsidRPr="000A4319" w:rsidRDefault="00536C51" w:rsidP="002F7A80">
            <w:pPr>
              <w:spacing w:before="100" w:beforeAutospacing="1" w:after="100" w:afterAutospacing="1"/>
              <w:jc w:val="center"/>
              <w:rPr>
                <w:sz w:val="24"/>
                <w:szCs w:val="24"/>
              </w:rPr>
            </w:pPr>
            <w:r w:rsidRPr="000A4319">
              <w:rPr>
                <w:sz w:val="24"/>
                <w:szCs w:val="24"/>
              </w:rPr>
              <w:t>Руководитель</w:t>
            </w:r>
          </w:p>
        </w:tc>
        <w:tc>
          <w:tcPr>
            <w:tcW w:w="1786" w:type="dxa"/>
            <w:tcBorders>
              <w:top w:val="outset" w:sz="6" w:space="0" w:color="auto"/>
              <w:left w:val="outset" w:sz="6" w:space="0" w:color="auto"/>
              <w:bottom w:val="outset" w:sz="6" w:space="0" w:color="auto"/>
            </w:tcBorders>
          </w:tcPr>
          <w:p w:rsidR="00536C51" w:rsidRPr="000A4319" w:rsidRDefault="00536C51" w:rsidP="000A4319">
            <w:pPr>
              <w:jc w:val="center"/>
              <w:rPr>
                <w:sz w:val="24"/>
                <w:szCs w:val="24"/>
              </w:rPr>
            </w:pPr>
            <w:r>
              <w:rPr>
                <w:sz w:val="24"/>
                <w:szCs w:val="24"/>
              </w:rPr>
              <w:t>Согласовано</w:t>
            </w:r>
          </w:p>
          <w:p w:rsidR="00536C51" w:rsidRPr="000A4319" w:rsidRDefault="00536C51" w:rsidP="007B74CB">
            <w:pPr>
              <w:spacing w:before="100" w:beforeAutospacing="1" w:after="100" w:afterAutospacing="1"/>
              <w:jc w:val="center"/>
              <w:rPr>
                <w:sz w:val="24"/>
                <w:szCs w:val="24"/>
              </w:rPr>
            </w:pPr>
          </w:p>
        </w:tc>
      </w:tr>
      <w:tr w:rsidR="00536C51" w:rsidRPr="002F7A80">
        <w:trPr>
          <w:tblCellSpacing w:w="0" w:type="dxa"/>
          <w:jc w:val="center"/>
        </w:trPr>
        <w:tc>
          <w:tcPr>
            <w:tcW w:w="354" w:type="dxa"/>
            <w:tcBorders>
              <w:top w:val="outset" w:sz="6" w:space="0" w:color="auto"/>
              <w:bottom w:val="outset" w:sz="6" w:space="0" w:color="auto"/>
              <w:right w:val="outset" w:sz="6" w:space="0" w:color="auto"/>
            </w:tcBorders>
          </w:tcPr>
          <w:p w:rsidR="00536C51" w:rsidRPr="000A4319" w:rsidRDefault="00536C51" w:rsidP="002F7A80">
            <w:pPr>
              <w:spacing w:before="100" w:beforeAutospacing="1" w:after="100" w:afterAutospacing="1"/>
              <w:jc w:val="center"/>
              <w:rPr>
                <w:sz w:val="24"/>
                <w:szCs w:val="24"/>
              </w:rPr>
            </w:pPr>
            <w:r w:rsidRPr="000A4319">
              <w:rPr>
                <w:sz w:val="24"/>
                <w:szCs w:val="24"/>
              </w:rPr>
              <w:t>1</w:t>
            </w:r>
          </w:p>
        </w:tc>
        <w:tc>
          <w:tcPr>
            <w:tcW w:w="1642" w:type="dxa"/>
            <w:tcBorders>
              <w:top w:val="outset" w:sz="6" w:space="0" w:color="auto"/>
              <w:left w:val="outset" w:sz="6" w:space="0" w:color="auto"/>
              <w:bottom w:val="outset" w:sz="6" w:space="0" w:color="auto"/>
              <w:right w:val="outset" w:sz="6" w:space="0" w:color="auto"/>
            </w:tcBorders>
          </w:tcPr>
          <w:p w:rsidR="00536C51" w:rsidRPr="000A4319" w:rsidRDefault="00536C51" w:rsidP="002F7A80">
            <w:pPr>
              <w:spacing w:before="100" w:beforeAutospacing="1" w:after="100" w:afterAutospacing="1"/>
              <w:jc w:val="center"/>
              <w:rPr>
                <w:sz w:val="24"/>
                <w:szCs w:val="24"/>
              </w:rPr>
            </w:pPr>
            <w:r w:rsidRPr="000A4319">
              <w:rPr>
                <w:sz w:val="24"/>
                <w:szCs w:val="24"/>
              </w:rPr>
              <w:t>Родник  по ул. Тракторная  села Чекмагуш</w:t>
            </w:r>
          </w:p>
        </w:tc>
        <w:tc>
          <w:tcPr>
            <w:tcW w:w="2537" w:type="dxa"/>
            <w:tcBorders>
              <w:top w:val="outset" w:sz="6" w:space="0" w:color="auto"/>
              <w:left w:val="outset" w:sz="6" w:space="0" w:color="auto"/>
              <w:bottom w:val="outset" w:sz="6" w:space="0" w:color="auto"/>
              <w:right w:val="outset" w:sz="6" w:space="0" w:color="auto"/>
            </w:tcBorders>
          </w:tcPr>
          <w:p w:rsidR="00536C51" w:rsidRDefault="00536C51" w:rsidP="002F7A80">
            <w:pPr>
              <w:spacing w:before="100" w:beforeAutospacing="1" w:after="100" w:afterAutospacing="1"/>
              <w:jc w:val="center"/>
              <w:rPr>
                <w:sz w:val="24"/>
                <w:szCs w:val="24"/>
              </w:rPr>
            </w:pPr>
            <w:r>
              <w:rPr>
                <w:sz w:val="24"/>
                <w:szCs w:val="24"/>
              </w:rPr>
              <w:t>Чекмагушевское</w:t>
            </w:r>
            <w:r w:rsidRPr="000A4319">
              <w:rPr>
                <w:sz w:val="24"/>
                <w:szCs w:val="24"/>
              </w:rPr>
              <w:t> </w:t>
            </w:r>
            <w:r>
              <w:rPr>
                <w:sz w:val="24"/>
                <w:szCs w:val="24"/>
              </w:rPr>
              <w:t>МУП по водоснабжению</w:t>
            </w:r>
          </w:p>
          <w:p w:rsidR="00536C51" w:rsidRPr="000A4319" w:rsidRDefault="00536C51" w:rsidP="002F7A80">
            <w:pPr>
              <w:spacing w:before="100" w:beforeAutospacing="1" w:after="100" w:afterAutospacing="1"/>
              <w:jc w:val="center"/>
              <w:rPr>
                <w:sz w:val="24"/>
                <w:szCs w:val="24"/>
              </w:rPr>
            </w:pPr>
            <w:r>
              <w:rPr>
                <w:sz w:val="24"/>
                <w:szCs w:val="24"/>
              </w:rPr>
              <w:t xml:space="preserve">МУП «Чекмагушевский  сельскохозяйственный рынок»  </w:t>
            </w:r>
          </w:p>
        </w:tc>
        <w:tc>
          <w:tcPr>
            <w:tcW w:w="1723" w:type="dxa"/>
            <w:tcBorders>
              <w:top w:val="outset" w:sz="6" w:space="0" w:color="auto"/>
              <w:left w:val="outset" w:sz="6" w:space="0" w:color="auto"/>
              <w:bottom w:val="outset" w:sz="6" w:space="0" w:color="auto"/>
              <w:right w:val="outset" w:sz="6" w:space="0" w:color="auto"/>
            </w:tcBorders>
          </w:tcPr>
          <w:p w:rsidR="00536C51" w:rsidRDefault="00536C51" w:rsidP="002F7A80">
            <w:pPr>
              <w:spacing w:before="100" w:beforeAutospacing="1" w:after="100" w:afterAutospacing="1"/>
              <w:jc w:val="center"/>
              <w:rPr>
                <w:sz w:val="24"/>
                <w:szCs w:val="24"/>
              </w:rPr>
            </w:pPr>
          </w:p>
          <w:p w:rsidR="00536C51" w:rsidRPr="000A4319" w:rsidRDefault="00536C51" w:rsidP="002F7A80">
            <w:pPr>
              <w:spacing w:before="100" w:beforeAutospacing="1" w:after="100" w:afterAutospacing="1"/>
              <w:jc w:val="center"/>
              <w:rPr>
                <w:sz w:val="24"/>
                <w:szCs w:val="24"/>
              </w:rPr>
            </w:pPr>
            <w:r w:rsidRPr="000A4319">
              <w:rPr>
                <w:sz w:val="24"/>
                <w:szCs w:val="24"/>
              </w:rPr>
              <w:t>По  мере  необходимости</w:t>
            </w:r>
          </w:p>
        </w:tc>
        <w:tc>
          <w:tcPr>
            <w:tcW w:w="2182" w:type="dxa"/>
            <w:tcBorders>
              <w:top w:val="outset" w:sz="6" w:space="0" w:color="auto"/>
              <w:left w:val="outset" w:sz="6" w:space="0" w:color="auto"/>
              <w:bottom w:val="outset" w:sz="6" w:space="0" w:color="auto"/>
              <w:right w:val="outset" w:sz="6" w:space="0" w:color="auto"/>
            </w:tcBorders>
          </w:tcPr>
          <w:p w:rsidR="00536C51" w:rsidRDefault="00536C51" w:rsidP="00C25018">
            <w:pPr>
              <w:spacing w:before="100" w:beforeAutospacing="1" w:after="100" w:afterAutospacing="1"/>
              <w:jc w:val="center"/>
              <w:rPr>
                <w:sz w:val="24"/>
                <w:szCs w:val="24"/>
              </w:rPr>
            </w:pPr>
            <w:r>
              <w:rPr>
                <w:sz w:val="24"/>
                <w:szCs w:val="24"/>
              </w:rPr>
              <w:t>Гулюмов Ф.З.</w:t>
            </w:r>
          </w:p>
          <w:p w:rsidR="00536C51" w:rsidRDefault="00536C51" w:rsidP="00D3532B">
            <w:pPr>
              <w:spacing w:before="100" w:beforeAutospacing="1" w:after="100" w:afterAutospacing="1"/>
              <w:rPr>
                <w:sz w:val="24"/>
                <w:szCs w:val="24"/>
              </w:rPr>
            </w:pPr>
          </w:p>
          <w:p w:rsidR="00536C51" w:rsidRPr="000A4319" w:rsidRDefault="00536C51" w:rsidP="00C25018">
            <w:pPr>
              <w:spacing w:before="100" w:beforeAutospacing="1" w:after="100" w:afterAutospacing="1"/>
              <w:jc w:val="center"/>
              <w:rPr>
                <w:sz w:val="24"/>
                <w:szCs w:val="24"/>
              </w:rPr>
            </w:pPr>
            <w:r>
              <w:rPr>
                <w:sz w:val="24"/>
                <w:szCs w:val="24"/>
              </w:rPr>
              <w:t>Шамсутдинов Р.Р.</w:t>
            </w:r>
          </w:p>
        </w:tc>
        <w:tc>
          <w:tcPr>
            <w:tcW w:w="1786" w:type="dxa"/>
            <w:tcBorders>
              <w:top w:val="outset" w:sz="6" w:space="0" w:color="auto"/>
              <w:left w:val="outset" w:sz="6" w:space="0" w:color="auto"/>
              <w:bottom w:val="outset" w:sz="6" w:space="0" w:color="auto"/>
            </w:tcBorders>
          </w:tcPr>
          <w:p w:rsidR="00536C51" w:rsidRPr="000A4319" w:rsidRDefault="00536C51" w:rsidP="007B74CB">
            <w:pPr>
              <w:spacing w:before="100" w:beforeAutospacing="1" w:after="100" w:afterAutospacing="1"/>
              <w:jc w:val="center"/>
              <w:rPr>
                <w:sz w:val="24"/>
                <w:szCs w:val="24"/>
              </w:rPr>
            </w:pPr>
          </w:p>
        </w:tc>
      </w:tr>
      <w:tr w:rsidR="00536C51" w:rsidRPr="002F7A80">
        <w:trPr>
          <w:tblCellSpacing w:w="0" w:type="dxa"/>
          <w:jc w:val="center"/>
        </w:trPr>
        <w:tc>
          <w:tcPr>
            <w:tcW w:w="354" w:type="dxa"/>
            <w:tcBorders>
              <w:top w:val="outset" w:sz="6" w:space="0" w:color="auto"/>
              <w:bottom w:val="outset" w:sz="6" w:space="0" w:color="auto"/>
              <w:right w:val="outset" w:sz="6" w:space="0" w:color="auto"/>
            </w:tcBorders>
          </w:tcPr>
          <w:p w:rsidR="00536C51" w:rsidRPr="000A4319" w:rsidRDefault="00536C51" w:rsidP="002F7A80">
            <w:pPr>
              <w:spacing w:before="100" w:beforeAutospacing="1" w:after="100" w:afterAutospacing="1"/>
              <w:jc w:val="center"/>
              <w:rPr>
                <w:sz w:val="24"/>
                <w:szCs w:val="24"/>
              </w:rPr>
            </w:pPr>
            <w:r w:rsidRPr="000A4319">
              <w:rPr>
                <w:sz w:val="24"/>
                <w:szCs w:val="24"/>
              </w:rPr>
              <w:t>2</w:t>
            </w:r>
          </w:p>
        </w:tc>
        <w:tc>
          <w:tcPr>
            <w:tcW w:w="1642" w:type="dxa"/>
            <w:tcBorders>
              <w:top w:val="outset" w:sz="6" w:space="0" w:color="auto"/>
              <w:left w:val="outset" w:sz="6" w:space="0" w:color="auto"/>
              <w:bottom w:val="outset" w:sz="6" w:space="0" w:color="auto"/>
              <w:right w:val="outset" w:sz="6" w:space="0" w:color="auto"/>
            </w:tcBorders>
          </w:tcPr>
          <w:p w:rsidR="00536C51" w:rsidRPr="000A4319" w:rsidRDefault="00536C51" w:rsidP="002F7A80">
            <w:pPr>
              <w:spacing w:before="100" w:beforeAutospacing="1" w:after="100" w:afterAutospacing="1"/>
              <w:jc w:val="center"/>
              <w:rPr>
                <w:sz w:val="24"/>
                <w:szCs w:val="24"/>
              </w:rPr>
            </w:pPr>
            <w:r w:rsidRPr="000A4319">
              <w:rPr>
                <w:sz w:val="24"/>
                <w:szCs w:val="24"/>
              </w:rPr>
              <w:t>Родник  (дорога  Чекмагуш-Бакалы)</w:t>
            </w:r>
          </w:p>
        </w:tc>
        <w:tc>
          <w:tcPr>
            <w:tcW w:w="2537" w:type="dxa"/>
            <w:tcBorders>
              <w:top w:val="outset" w:sz="6" w:space="0" w:color="auto"/>
              <w:left w:val="outset" w:sz="6" w:space="0" w:color="auto"/>
              <w:bottom w:val="outset" w:sz="6" w:space="0" w:color="auto"/>
              <w:right w:val="outset" w:sz="6" w:space="0" w:color="auto"/>
            </w:tcBorders>
          </w:tcPr>
          <w:p w:rsidR="00536C51" w:rsidRDefault="00536C51" w:rsidP="002F7A80">
            <w:pPr>
              <w:spacing w:before="100" w:beforeAutospacing="1" w:after="100" w:afterAutospacing="1"/>
              <w:jc w:val="center"/>
              <w:rPr>
                <w:sz w:val="24"/>
                <w:szCs w:val="24"/>
              </w:rPr>
            </w:pPr>
            <w:r>
              <w:rPr>
                <w:sz w:val="24"/>
                <w:szCs w:val="24"/>
              </w:rPr>
              <w:t>МУП «Чекмагушэлекторосеть РБ»</w:t>
            </w:r>
            <w:r w:rsidRPr="000A4319">
              <w:rPr>
                <w:sz w:val="24"/>
                <w:szCs w:val="24"/>
              </w:rPr>
              <w:t> </w:t>
            </w:r>
          </w:p>
          <w:p w:rsidR="00536C51" w:rsidRPr="000A4319" w:rsidRDefault="00536C51" w:rsidP="00C25018">
            <w:pPr>
              <w:spacing w:before="100" w:beforeAutospacing="1" w:after="100" w:afterAutospacing="1"/>
              <w:rPr>
                <w:sz w:val="24"/>
                <w:szCs w:val="24"/>
              </w:rPr>
            </w:pPr>
            <w:r>
              <w:rPr>
                <w:sz w:val="24"/>
                <w:szCs w:val="24"/>
              </w:rPr>
              <w:t xml:space="preserve">    ООО  «Энергетик»</w:t>
            </w:r>
          </w:p>
        </w:tc>
        <w:tc>
          <w:tcPr>
            <w:tcW w:w="1723" w:type="dxa"/>
            <w:tcBorders>
              <w:top w:val="outset" w:sz="6" w:space="0" w:color="auto"/>
              <w:left w:val="outset" w:sz="6" w:space="0" w:color="auto"/>
              <w:bottom w:val="outset" w:sz="6" w:space="0" w:color="auto"/>
              <w:right w:val="outset" w:sz="6" w:space="0" w:color="auto"/>
            </w:tcBorders>
          </w:tcPr>
          <w:p w:rsidR="00536C51" w:rsidRDefault="00536C51" w:rsidP="002F7A80">
            <w:pPr>
              <w:spacing w:before="100" w:beforeAutospacing="1" w:after="100" w:afterAutospacing="1"/>
              <w:jc w:val="center"/>
              <w:rPr>
                <w:sz w:val="24"/>
                <w:szCs w:val="24"/>
              </w:rPr>
            </w:pPr>
          </w:p>
          <w:p w:rsidR="00536C51" w:rsidRPr="000A4319" w:rsidRDefault="00536C51" w:rsidP="002F7A80">
            <w:pPr>
              <w:spacing w:before="100" w:beforeAutospacing="1" w:after="100" w:afterAutospacing="1"/>
              <w:jc w:val="center"/>
              <w:rPr>
                <w:sz w:val="24"/>
                <w:szCs w:val="24"/>
              </w:rPr>
            </w:pPr>
            <w:r w:rsidRPr="000A4319">
              <w:rPr>
                <w:sz w:val="24"/>
                <w:szCs w:val="24"/>
              </w:rPr>
              <w:t>По  мере  необходимости</w:t>
            </w:r>
          </w:p>
        </w:tc>
        <w:tc>
          <w:tcPr>
            <w:tcW w:w="2182" w:type="dxa"/>
            <w:tcBorders>
              <w:top w:val="outset" w:sz="6" w:space="0" w:color="auto"/>
              <w:left w:val="outset" w:sz="6" w:space="0" w:color="auto"/>
              <w:bottom w:val="outset" w:sz="6" w:space="0" w:color="auto"/>
              <w:right w:val="outset" w:sz="6" w:space="0" w:color="auto"/>
            </w:tcBorders>
          </w:tcPr>
          <w:p w:rsidR="00536C51" w:rsidRDefault="00536C51" w:rsidP="002F7A80">
            <w:pPr>
              <w:spacing w:before="100" w:beforeAutospacing="1" w:after="100" w:afterAutospacing="1"/>
              <w:jc w:val="center"/>
              <w:rPr>
                <w:sz w:val="24"/>
                <w:szCs w:val="24"/>
              </w:rPr>
            </w:pPr>
            <w:r>
              <w:rPr>
                <w:sz w:val="24"/>
                <w:szCs w:val="24"/>
              </w:rPr>
              <w:t>Рахимов И.А.</w:t>
            </w:r>
          </w:p>
          <w:p w:rsidR="00536C51" w:rsidRDefault="00536C51" w:rsidP="002F7A80">
            <w:pPr>
              <w:spacing w:before="100" w:beforeAutospacing="1" w:after="100" w:afterAutospacing="1"/>
              <w:jc w:val="center"/>
              <w:rPr>
                <w:sz w:val="24"/>
                <w:szCs w:val="24"/>
              </w:rPr>
            </w:pPr>
          </w:p>
          <w:p w:rsidR="00536C51" w:rsidRDefault="00536C51" w:rsidP="00C25018">
            <w:pPr>
              <w:spacing w:before="100" w:beforeAutospacing="1" w:after="100" w:afterAutospacing="1"/>
              <w:jc w:val="center"/>
              <w:rPr>
                <w:sz w:val="24"/>
                <w:szCs w:val="24"/>
              </w:rPr>
            </w:pPr>
            <w:r>
              <w:rPr>
                <w:sz w:val="24"/>
                <w:szCs w:val="24"/>
              </w:rPr>
              <w:t>Мигранов И.Ф.</w:t>
            </w:r>
          </w:p>
          <w:p w:rsidR="00536C51" w:rsidRPr="000A4319" w:rsidRDefault="00536C51" w:rsidP="00C25018">
            <w:pPr>
              <w:spacing w:before="100" w:beforeAutospacing="1" w:after="100" w:afterAutospacing="1"/>
              <w:jc w:val="center"/>
              <w:rPr>
                <w:sz w:val="24"/>
                <w:szCs w:val="24"/>
              </w:rPr>
            </w:pPr>
          </w:p>
        </w:tc>
        <w:tc>
          <w:tcPr>
            <w:tcW w:w="1786" w:type="dxa"/>
            <w:tcBorders>
              <w:top w:val="outset" w:sz="6" w:space="0" w:color="auto"/>
              <w:left w:val="outset" w:sz="6" w:space="0" w:color="auto"/>
              <w:bottom w:val="outset" w:sz="6" w:space="0" w:color="auto"/>
            </w:tcBorders>
          </w:tcPr>
          <w:p w:rsidR="00536C51" w:rsidRPr="000A4319" w:rsidRDefault="00536C51" w:rsidP="007B74CB">
            <w:pPr>
              <w:spacing w:before="100" w:beforeAutospacing="1" w:after="100" w:afterAutospacing="1"/>
              <w:jc w:val="center"/>
              <w:rPr>
                <w:sz w:val="24"/>
                <w:szCs w:val="24"/>
              </w:rPr>
            </w:pPr>
          </w:p>
        </w:tc>
      </w:tr>
      <w:tr w:rsidR="00536C51" w:rsidRPr="002F7A80">
        <w:trPr>
          <w:tblCellSpacing w:w="0" w:type="dxa"/>
          <w:jc w:val="center"/>
        </w:trPr>
        <w:tc>
          <w:tcPr>
            <w:tcW w:w="354" w:type="dxa"/>
            <w:tcBorders>
              <w:top w:val="outset" w:sz="6" w:space="0" w:color="auto"/>
              <w:bottom w:val="outset" w:sz="6" w:space="0" w:color="auto"/>
              <w:right w:val="outset" w:sz="6" w:space="0" w:color="auto"/>
            </w:tcBorders>
          </w:tcPr>
          <w:p w:rsidR="00536C51" w:rsidRPr="000A4319" w:rsidRDefault="00536C51" w:rsidP="002F7A80">
            <w:pPr>
              <w:spacing w:before="100" w:beforeAutospacing="1" w:after="100" w:afterAutospacing="1"/>
              <w:jc w:val="center"/>
              <w:rPr>
                <w:sz w:val="24"/>
                <w:szCs w:val="24"/>
              </w:rPr>
            </w:pPr>
            <w:r w:rsidRPr="000A4319">
              <w:rPr>
                <w:sz w:val="24"/>
                <w:szCs w:val="24"/>
              </w:rPr>
              <w:t>3</w:t>
            </w:r>
          </w:p>
        </w:tc>
        <w:tc>
          <w:tcPr>
            <w:tcW w:w="1642" w:type="dxa"/>
            <w:tcBorders>
              <w:top w:val="outset" w:sz="6" w:space="0" w:color="auto"/>
              <w:left w:val="outset" w:sz="6" w:space="0" w:color="auto"/>
              <w:bottom w:val="outset" w:sz="6" w:space="0" w:color="auto"/>
              <w:right w:val="outset" w:sz="6" w:space="0" w:color="auto"/>
            </w:tcBorders>
          </w:tcPr>
          <w:p w:rsidR="00536C51" w:rsidRPr="000A4319" w:rsidRDefault="00536C51" w:rsidP="002F7A80">
            <w:pPr>
              <w:spacing w:before="100" w:beforeAutospacing="1" w:after="100" w:afterAutospacing="1"/>
              <w:jc w:val="center"/>
              <w:rPr>
                <w:sz w:val="24"/>
                <w:szCs w:val="24"/>
              </w:rPr>
            </w:pPr>
            <w:r w:rsidRPr="000A4319">
              <w:rPr>
                <w:sz w:val="24"/>
                <w:szCs w:val="24"/>
              </w:rPr>
              <w:t>Родник  около  ул. В.Исхакова  села Чекмагуш</w:t>
            </w:r>
          </w:p>
        </w:tc>
        <w:tc>
          <w:tcPr>
            <w:tcW w:w="2537" w:type="dxa"/>
            <w:tcBorders>
              <w:top w:val="outset" w:sz="6" w:space="0" w:color="auto"/>
              <w:left w:val="outset" w:sz="6" w:space="0" w:color="auto"/>
              <w:bottom w:val="outset" w:sz="6" w:space="0" w:color="auto"/>
              <w:right w:val="outset" w:sz="6" w:space="0" w:color="auto"/>
            </w:tcBorders>
          </w:tcPr>
          <w:p w:rsidR="00536C51" w:rsidRDefault="00536C51" w:rsidP="002F7A80">
            <w:pPr>
              <w:spacing w:before="100" w:beforeAutospacing="1" w:after="100" w:afterAutospacing="1"/>
              <w:jc w:val="center"/>
              <w:rPr>
                <w:sz w:val="24"/>
                <w:szCs w:val="24"/>
              </w:rPr>
            </w:pPr>
            <w:r>
              <w:rPr>
                <w:sz w:val="24"/>
                <w:szCs w:val="24"/>
              </w:rPr>
              <w:t>Чекмагушевская ЦРБ</w:t>
            </w:r>
          </w:p>
          <w:p w:rsidR="00536C51" w:rsidRPr="000A4319" w:rsidRDefault="00536C51" w:rsidP="002F7A80">
            <w:pPr>
              <w:spacing w:before="100" w:beforeAutospacing="1" w:after="100" w:afterAutospacing="1"/>
              <w:jc w:val="center"/>
              <w:rPr>
                <w:sz w:val="24"/>
                <w:szCs w:val="24"/>
              </w:rPr>
            </w:pPr>
            <w:r w:rsidRPr="000A4319">
              <w:rPr>
                <w:sz w:val="24"/>
                <w:szCs w:val="24"/>
              </w:rPr>
              <w:t> </w:t>
            </w:r>
          </w:p>
        </w:tc>
        <w:tc>
          <w:tcPr>
            <w:tcW w:w="1723" w:type="dxa"/>
            <w:tcBorders>
              <w:top w:val="outset" w:sz="6" w:space="0" w:color="auto"/>
              <w:left w:val="outset" w:sz="6" w:space="0" w:color="auto"/>
              <w:bottom w:val="outset" w:sz="6" w:space="0" w:color="auto"/>
              <w:right w:val="outset" w:sz="6" w:space="0" w:color="auto"/>
            </w:tcBorders>
          </w:tcPr>
          <w:p w:rsidR="00536C51" w:rsidRPr="000A4319" w:rsidRDefault="00536C51" w:rsidP="00C25018">
            <w:pPr>
              <w:spacing w:before="100" w:beforeAutospacing="1" w:after="100" w:afterAutospacing="1"/>
              <w:jc w:val="center"/>
              <w:rPr>
                <w:sz w:val="24"/>
                <w:szCs w:val="24"/>
              </w:rPr>
            </w:pPr>
            <w:r w:rsidRPr="000A4319">
              <w:rPr>
                <w:sz w:val="24"/>
                <w:szCs w:val="24"/>
              </w:rPr>
              <w:t>По  мере  необходимости</w:t>
            </w:r>
          </w:p>
        </w:tc>
        <w:tc>
          <w:tcPr>
            <w:tcW w:w="2182" w:type="dxa"/>
            <w:tcBorders>
              <w:top w:val="outset" w:sz="6" w:space="0" w:color="auto"/>
              <w:left w:val="outset" w:sz="6" w:space="0" w:color="auto"/>
              <w:bottom w:val="outset" w:sz="6" w:space="0" w:color="auto"/>
              <w:right w:val="outset" w:sz="6" w:space="0" w:color="auto"/>
            </w:tcBorders>
          </w:tcPr>
          <w:p w:rsidR="00536C51" w:rsidRPr="000A4319" w:rsidRDefault="00536C51" w:rsidP="002F7A80">
            <w:pPr>
              <w:spacing w:before="100" w:beforeAutospacing="1" w:after="100" w:afterAutospacing="1"/>
              <w:jc w:val="center"/>
              <w:rPr>
                <w:sz w:val="24"/>
                <w:szCs w:val="24"/>
              </w:rPr>
            </w:pPr>
            <w:r>
              <w:rPr>
                <w:sz w:val="24"/>
                <w:szCs w:val="24"/>
              </w:rPr>
              <w:t>Фазлиахметов Э.Ф.</w:t>
            </w:r>
          </w:p>
        </w:tc>
        <w:tc>
          <w:tcPr>
            <w:tcW w:w="1786" w:type="dxa"/>
            <w:tcBorders>
              <w:top w:val="outset" w:sz="6" w:space="0" w:color="auto"/>
              <w:left w:val="outset" w:sz="6" w:space="0" w:color="auto"/>
              <w:bottom w:val="outset" w:sz="6" w:space="0" w:color="auto"/>
            </w:tcBorders>
          </w:tcPr>
          <w:p w:rsidR="00536C51" w:rsidRPr="000A4319" w:rsidRDefault="00536C51" w:rsidP="007B74CB">
            <w:pPr>
              <w:spacing w:before="100" w:beforeAutospacing="1" w:after="100" w:afterAutospacing="1"/>
              <w:jc w:val="center"/>
              <w:rPr>
                <w:sz w:val="24"/>
                <w:szCs w:val="24"/>
              </w:rPr>
            </w:pPr>
          </w:p>
        </w:tc>
      </w:tr>
      <w:tr w:rsidR="00536C51" w:rsidRPr="002F7A80">
        <w:trPr>
          <w:tblCellSpacing w:w="0" w:type="dxa"/>
          <w:jc w:val="center"/>
        </w:trPr>
        <w:tc>
          <w:tcPr>
            <w:tcW w:w="354" w:type="dxa"/>
            <w:tcBorders>
              <w:top w:val="outset" w:sz="6" w:space="0" w:color="auto"/>
              <w:bottom w:val="outset" w:sz="6" w:space="0" w:color="auto"/>
              <w:right w:val="outset" w:sz="6" w:space="0" w:color="auto"/>
            </w:tcBorders>
          </w:tcPr>
          <w:p w:rsidR="00536C51" w:rsidRPr="000A4319" w:rsidRDefault="00536C51" w:rsidP="002F7A80">
            <w:pPr>
              <w:spacing w:before="100" w:beforeAutospacing="1" w:after="100" w:afterAutospacing="1"/>
              <w:jc w:val="center"/>
              <w:rPr>
                <w:sz w:val="24"/>
                <w:szCs w:val="24"/>
              </w:rPr>
            </w:pPr>
            <w:r w:rsidRPr="000A4319">
              <w:rPr>
                <w:sz w:val="24"/>
                <w:szCs w:val="24"/>
              </w:rPr>
              <w:t>4</w:t>
            </w:r>
          </w:p>
        </w:tc>
        <w:tc>
          <w:tcPr>
            <w:tcW w:w="1642" w:type="dxa"/>
            <w:tcBorders>
              <w:top w:val="outset" w:sz="6" w:space="0" w:color="auto"/>
              <w:left w:val="outset" w:sz="6" w:space="0" w:color="auto"/>
              <w:bottom w:val="outset" w:sz="6" w:space="0" w:color="auto"/>
              <w:right w:val="outset" w:sz="6" w:space="0" w:color="auto"/>
            </w:tcBorders>
          </w:tcPr>
          <w:p w:rsidR="00536C51" w:rsidRPr="000A4319" w:rsidRDefault="00536C51" w:rsidP="002F7A80">
            <w:pPr>
              <w:spacing w:before="100" w:beforeAutospacing="1" w:after="100" w:afterAutospacing="1"/>
              <w:jc w:val="center"/>
              <w:rPr>
                <w:sz w:val="24"/>
                <w:szCs w:val="24"/>
              </w:rPr>
            </w:pPr>
            <w:r w:rsidRPr="000A4319">
              <w:rPr>
                <w:sz w:val="24"/>
                <w:szCs w:val="24"/>
              </w:rPr>
              <w:t>Пруд  села Чекмагуш (микрорайон  Кирзавод)</w:t>
            </w:r>
          </w:p>
        </w:tc>
        <w:tc>
          <w:tcPr>
            <w:tcW w:w="2537" w:type="dxa"/>
            <w:tcBorders>
              <w:top w:val="outset" w:sz="6" w:space="0" w:color="auto"/>
              <w:left w:val="outset" w:sz="6" w:space="0" w:color="auto"/>
              <w:bottom w:val="outset" w:sz="6" w:space="0" w:color="auto"/>
              <w:right w:val="outset" w:sz="6" w:space="0" w:color="auto"/>
            </w:tcBorders>
          </w:tcPr>
          <w:p w:rsidR="00536C51" w:rsidRDefault="00536C51" w:rsidP="002F7A80">
            <w:pPr>
              <w:spacing w:before="100" w:beforeAutospacing="1" w:after="100" w:afterAutospacing="1"/>
              <w:jc w:val="center"/>
              <w:rPr>
                <w:sz w:val="24"/>
                <w:szCs w:val="24"/>
              </w:rPr>
            </w:pPr>
            <w:r>
              <w:rPr>
                <w:sz w:val="24"/>
                <w:szCs w:val="24"/>
              </w:rPr>
              <w:t>МБОУ СОШ №1 с. Чекмагуш</w:t>
            </w:r>
          </w:p>
          <w:p w:rsidR="00536C51" w:rsidRPr="000A4319" w:rsidRDefault="00536C51" w:rsidP="002F7A80">
            <w:pPr>
              <w:spacing w:before="100" w:beforeAutospacing="1" w:after="100" w:afterAutospacing="1"/>
              <w:jc w:val="center"/>
              <w:rPr>
                <w:sz w:val="24"/>
                <w:szCs w:val="24"/>
              </w:rPr>
            </w:pPr>
            <w:r>
              <w:rPr>
                <w:sz w:val="24"/>
                <w:szCs w:val="24"/>
              </w:rPr>
              <w:t>МБОУ Гимназия  с. Чекмагуш</w:t>
            </w:r>
          </w:p>
        </w:tc>
        <w:tc>
          <w:tcPr>
            <w:tcW w:w="1723" w:type="dxa"/>
            <w:tcBorders>
              <w:top w:val="outset" w:sz="6" w:space="0" w:color="auto"/>
              <w:left w:val="outset" w:sz="6" w:space="0" w:color="auto"/>
              <w:bottom w:val="outset" w:sz="6" w:space="0" w:color="auto"/>
              <w:right w:val="outset" w:sz="6" w:space="0" w:color="auto"/>
            </w:tcBorders>
          </w:tcPr>
          <w:p w:rsidR="00536C51" w:rsidRDefault="00536C51" w:rsidP="002F7A80">
            <w:pPr>
              <w:spacing w:before="100" w:beforeAutospacing="1" w:after="100" w:afterAutospacing="1"/>
              <w:jc w:val="center"/>
              <w:rPr>
                <w:sz w:val="24"/>
                <w:szCs w:val="24"/>
              </w:rPr>
            </w:pPr>
          </w:p>
          <w:p w:rsidR="00536C51" w:rsidRPr="000A4319" w:rsidRDefault="00536C51" w:rsidP="002F7A80">
            <w:pPr>
              <w:spacing w:before="100" w:beforeAutospacing="1" w:after="100" w:afterAutospacing="1"/>
              <w:jc w:val="center"/>
              <w:rPr>
                <w:sz w:val="24"/>
                <w:szCs w:val="24"/>
              </w:rPr>
            </w:pPr>
            <w:r w:rsidRPr="000A4319">
              <w:rPr>
                <w:sz w:val="24"/>
                <w:szCs w:val="24"/>
              </w:rPr>
              <w:t>По  мере  необходимости</w:t>
            </w:r>
          </w:p>
        </w:tc>
        <w:tc>
          <w:tcPr>
            <w:tcW w:w="2182" w:type="dxa"/>
            <w:tcBorders>
              <w:top w:val="outset" w:sz="6" w:space="0" w:color="auto"/>
              <w:left w:val="outset" w:sz="6" w:space="0" w:color="auto"/>
              <w:bottom w:val="outset" w:sz="6" w:space="0" w:color="auto"/>
              <w:right w:val="outset" w:sz="6" w:space="0" w:color="auto"/>
            </w:tcBorders>
          </w:tcPr>
          <w:p w:rsidR="00536C51" w:rsidRDefault="00536C51" w:rsidP="002F7A80">
            <w:pPr>
              <w:spacing w:before="100" w:beforeAutospacing="1" w:after="100" w:afterAutospacing="1"/>
              <w:jc w:val="center"/>
              <w:rPr>
                <w:sz w:val="24"/>
                <w:szCs w:val="24"/>
              </w:rPr>
            </w:pPr>
            <w:r>
              <w:rPr>
                <w:sz w:val="24"/>
                <w:szCs w:val="24"/>
              </w:rPr>
              <w:t>Амирханов Р.Г.</w:t>
            </w:r>
          </w:p>
          <w:p w:rsidR="00536C51" w:rsidRDefault="00536C51" w:rsidP="002F7A80">
            <w:pPr>
              <w:spacing w:before="100" w:beforeAutospacing="1" w:after="100" w:afterAutospacing="1"/>
              <w:jc w:val="center"/>
              <w:rPr>
                <w:sz w:val="24"/>
                <w:szCs w:val="24"/>
              </w:rPr>
            </w:pPr>
          </w:p>
          <w:p w:rsidR="00536C51" w:rsidRDefault="00536C51" w:rsidP="002F7A80">
            <w:pPr>
              <w:spacing w:before="100" w:beforeAutospacing="1" w:after="100" w:afterAutospacing="1"/>
              <w:jc w:val="center"/>
              <w:rPr>
                <w:sz w:val="24"/>
                <w:szCs w:val="24"/>
              </w:rPr>
            </w:pPr>
            <w:r>
              <w:rPr>
                <w:sz w:val="24"/>
                <w:szCs w:val="24"/>
              </w:rPr>
              <w:t>Камильянов Р.Ф.</w:t>
            </w:r>
          </w:p>
          <w:p w:rsidR="00536C51" w:rsidRPr="000A4319" w:rsidRDefault="00536C51" w:rsidP="002F7A80">
            <w:pPr>
              <w:spacing w:before="100" w:beforeAutospacing="1" w:after="100" w:afterAutospacing="1"/>
              <w:jc w:val="center"/>
              <w:rPr>
                <w:sz w:val="24"/>
                <w:szCs w:val="24"/>
              </w:rPr>
            </w:pPr>
          </w:p>
        </w:tc>
        <w:tc>
          <w:tcPr>
            <w:tcW w:w="1786" w:type="dxa"/>
            <w:tcBorders>
              <w:top w:val="outset" w:sz="6" w:space="0" w:color="auto"/>
              <w:left w:val="outset" w:sz="6" w:space="0" w:color="auto"/>
              <w:bottom w:val="outset" w:sz="6" w:space="0" w:color="auto"/>
            </w:tcBorders>
          </w:tcPr>
          <w:p w:rsidR="00536C51" w:rsidRPr="000A4319" w:rsidRDefault="00536C51" w:rsidP="007B74CB">
            <w:pPr>
              <w:spacing w:before="100" w:beforeAutospacing="1" w:after="100" w:afterAutospacing="1"/>
              <w:jc w:val="center"/>
              <w:rPr>
                <w:sz w:val="24"/>
                <w:szCs w:val="24"/>
              </w:rPr>
            </w:pPr>
          </w:p>
        </w:tc>
      </w:tr>
      <w:tr w:rsidR="00536C51" w:rsidRPr="002F7A80">
        <w:trPr>
          <w:tblCellSpacing w:w="0" w:type="dxa"/>
          <w:jc w:val="center"/>
        </w:trPr>
        <w:tc>
          <w:tcPr>
            <w:tcW w:w="354" w:type="dxa"/>
            <w:tcBorders>
              <w:top w:val="outset" w:sz="6" w:space="0" w:color="auto"/>
              <w:bottom w:val="outset" w:sz="6" w:space="0" w:color="auto"/>
              <w:right w:val="outset" w:sz="6" w:space="0" w:color="auto"/>
            </w:tcBorders>
          </w:tcPr>
          <w:p w:rsidR="00536C51" w:rsidRPr="000A4319" w:rsidRDefault="00536C51" w:rsidP="002F7A80">
            <w:pPr>
              <w:spacing w:before="100" w:beforeAutospacing="1" w:after="100" w:afterAutospacing="1"/>
              <w:jc w:val="center"/>
              <w:rPr>
                <w:sz w:val="24"/>
                <w:szCs w:val="24"/>
              </w:rPr>
            </w:pPr>
            <w:r w:rsidRPr="000A4319">
              <w:rPr>
                <w:sz w:val="24"/>
                <w:szCs w:val="24"/>
              </w:rPr>
              <w:t>5</w:t>
            </w:r>
          </w:p>
        </w:tc>
        <w:tc>
          <w:tcPr>
            <w:tcW w:w="1642" w:type="dxa"/>
            <w:tcBorders>
              <w:top w:val="outset" w:sz="6" w:space="0" w:color="auto"/>
              <w:left w:val="outset" w:sz="6" w:space="0" w:color="auto"/>
              <w:bottom w:val="outset" w:sz="6" w:space="0" w:color="auto"/>
              <w:right w:val="outset" w:sz="6" w:space="0" w:color="auto"/>
            </w:tcBorders>
          </w:tcPr>
          <w:p w:rsidR="00536C51" w:rsidRPr="000A4319" w:rsidRDefault="00536C51" w:rsidP="00D548EA">
            <w:pPr>
              <w:spacing w:before="100" w:beforeAutospacing="1" w:after="100" w:afterAutospacing="1"/>
              <w:jc w:val="center"/>
              <w:rPr>
                <w:sz w:val="24"/>
                <w:szCs w:val="24"/>
              </w:rPr>
            </w:pPr>
            <w:r w:rsidRPr="000A4319">
              <w:rPr>
                <w:sz w:val="24"/>
                <w:szCs w:val="24"/>
              </w:rPr>
              <w:t>Пруд  в  д. Игенче</w:t>
            </w:r>
          </w:p>
        </w:tc>
        <w:tc>
          <w:tcPr>
            <w:tcW w:w="2537" w:type="dxa"/>
            <w:tcBorders>
              <w:top w:val="outset" w:sz="6" w:space="0" w:color="auto"/>
              <w:left w:val="outset" w:sz="6" w:space="0" w:color="auto"/>
              <w:bottom w:val="outset" w:sz="6" w:space="0" w:color="auto"/>
              <w:right w:val="outset" w:sz="6" w:space="0" w:color="auto"/>
            </w:tcBorders>
          </w:tcPr>
          <w:p w:rsidR="00536C51" w:rsidRPr="000A4319" w:rsidRDefault="00536C51" w:rsidP="002F7A80">
            <w:pPr>
              <w:spacing w:before="100" w:beforeAutospacing="1" w:after="100" w:afterAutospacing="1"/>
              <w:jc w:val="center"/>
              <w:rPr>
                <w:sz w:val="24"/>
                <w:szCs w:val="24"/>
              </w:rPr>
            </w:pPr>
            <w:r>
              <w:rPr>
                <w:sz w:val="24"/>
                <w:szCs w:val="24"/>
              </w:rPr>
              <w:t>СП  Чекмагушевский  сельсовет</w:t>
            </w:r>
          </w:p>
        </w:tc>
        <w:tc>
          <w:tcPr>
            <w:tcW w:w="1723" w:type="dxa"/>
            <w:tcBorders>
              <w:top w:val="outset" w:sz="6" w:space="0" w:color="auto"/>
              <w:left w:val="outset" w:sz="6" w:space="0" w:color="auto"/>
              <w:bottom w:val="outset" w:sz="6" w:space="0" w:color="auto"/>
              <w:right w:val="outset" w:sz="6" w:space="0" w:color="auto"/>
            </w:tcBorders>
          </w:tcPr>
          <w:p w:rsidR="00536C51" w:rsidRPr="000A4319" w:rsidRDefault="00536C51" w:rsidP="002F7A80">
            <w:pPr>
              <w:spacing w:before="100" w:beforeAutospacing="1" w:after="100" w:afterAutospacing="1"/>
              <w:jc w:val="center"/>
              <w:rPr>
                <w:sz w:val="24"/>
                <w:szCs w:val="24"/>
              </w:rPr>
            </w:pPr>
            <w:r w:rsidRPr="000A4319">
              <w:rPr>
                <w:sz w:val="24"/>
                <w:szCs w:val="24"/>
              </w:rPr>
              <w:t>По  мере  необходимости</w:t>
            </w:r>
          </w:p>
        </w:tc>
        <w:tc>
          <w:tcPr>
            <w:tcW w:w="2182" w:type="dxa"/>
            <w:tcBorders>
              <w:top w:val="outset" w:sz="6" w:space="0" w:color="auto"/>
              <w:left w:val="outset" w:sz="6" w:space="0" w:color="auto"/>
              <w:bottom w:val="outset" w:sz="6" w:space="0" w:color="auto"/>
              <w:right w:val="outset" w:sz="6" w:space="0" w:color="auto"/>
            </w:tcBorders>
          </w:tcPr>
          <w:p w:rsidR="00536C51" w:rsidRDefault="00536C51" w:rsidP="002F7A80">
            <w:pPr>
              <w:spacing w:before="100" w:beforeAutospacing="1" w:after="100" w:afterAutospacing="1"/>
              <w:jc w:val="center"/>
              <w:rPr>
                <w:sz w:val="24"/>
                <w:szCs w:val="24"/>
              </w:rPr>
            </w:pPr>
            <w:r>
              <w:rPr>
                <w:sz w:val="24"/>
                <w:szCs w:val="24"/>
              </w:rPr>
              <w:t>Кунафин И.А.</w:t>
            </w:r>
          </w:p>
          <w:p w:rsidR="00536C51" w:rsidRPr="000A4319" w:rsidRDefault="00536C51" w:rsidP="002F7A80">
            <w:pPr>
              <w:spacing w:before="100" w:beforeAutospacing="1" w:after="100" w:afterAutospacing="1"/>
              <w:jc w:val="center"/>
              <w:rPr>
                <w:sz w:val="24"/>
                <w:szCs w:val="24"/>
              </w:rPr>
            </w:pPr>
          </w:p>
        </w:tc>
        <w:tc>
          <w:tcPr>
            <w:tcW w:w="1786" w:type="dxa"/>
            <w:tcBorders>
              <w:top w:val="outset" w:sz="6" w:space="0" w:color="auto"/>
              <w:left w:val="outset" w:sz="6" w:space="0" w:color="auto"/>
              <w:bottom w:val="outset" w:sz="6" w:space="0" w:color="auto"/>
            </w:tcBorders>
          </w:tcPr>
          <w:p w:rsidR="00536C51" w:rsidRPr="000A4319" w:rsidRDefault="00536C51" w:rsidP="007B74CB">
            <w:pPr>
              <w:spacing w:before="100" w:beforeAutospacing="1" w:after="100" w:afterAutospacing="1"/>
              <w:jc w:val="center"/>
              <w:rPr>
                <w:sz w:val="24"/>
                <w:szCs w:val="24"/>
              </w:rPr>
            </w:pPr>
          </w:p>
        </w:tc>
      </w:tr>
      <w:tr w:rsidR="00536C51" w:rsidRPr="002F7A80">
        <w:trPr>
          <w:tblCellSpacing w:w="0" w:type="dxa"/>
          <w:jc w:val="center"/>
        </w:trPr>
        <w:tc>
          <w:tcPr>
            <w:tcW w:w="354" w:type="dxa"/>
            <w:tcBorders>
              <w:top w:val="outset" w:sz="6" w:space="0" w:color="auto"/>
              <w:bottom w:val="outset" w:sz="6" w:space="0" w:color="auto"/>
              <w:right w:val="outset" w:sz="6" w:space="0" w:color="auto"/>
            </w:tcBorders>
          </w:tcPr>
          <w:p w:rsidR="00536C51" w:rsidRPr="000A4319" w:rsidRDefault="00536C51" w:rsidP="002F7A80">
            <w:pPr>
              <w:spacing w:before="100" w:beforeAutospacing="1" w:after="100" w:afterAutospacing="1"/>
              <w:jc w:val="center"/>
              <w:rPr>
                <w:sz w:val="24"/>
                <w:szCs w:val="24"/>
              </w:rPr>
            </w:pPr>
            <w:r w:rsidRPr="000A4319">
              <w:rPr>
                <w:sz w:val="24"/>
                <w:szCs w:val="24"/>
              </w:rPr>
              <w:t>6</w:t>
            </w:r>
          </w:p>
        </w:tc>
        <w:tc>
          <w:tcPr>
            <w:tcW w:w="1642" w:type="dxa"/>
            <w:tcBorders>
              <w:top w:val="outset" w:sz="6" w:space="0" w:color="auto"/>
              <w:left w:val="outset" w:sz="6" w:space="0" w:color="auto"/>
              <w:bottom w:val="outset" w:sz="6" w:space="0" w:color="auto"/>
              <w:right w:val="outset" w:sz="6" w:space="0" w:color="auto"/>
            </w:tcBorders>
          </w:tcPr>
          <w:p w:rsidR="00536C51" w:rsidRPr="000A4319" w:rsidRDefault="00536C51" w:rsidP="002F7A80">
            <w:pPr>
              <w:spacing w:before="100" w:beforeAutospacing="1" w:after="100" w:afterAutospacing="1"/>
              <w:jc w:val="center"/>
              <w:rPr>
                <w:sz w:val="24"/>
                <w:szCs w:val="24"/>
              </w:rPr>
            </w:pPr>
            <w:r w:rsidRPr="000A4319">
              <w:rPr>
                <w:sz w:val="24"/>
                <w:szCs w:val="24"/>
              </w:rPr>
              <w:t>Пруд в д. Нариманово</w:t>
            </w:r>
          </w:p>
        </w:tc>
        <w:tc>
          <w:tcPr>
            <w:tcW w:w="2537" w:type="dxa"/>
            <w:tcBorders>
              <w:top w:val="outset" w:sz="6" w:space="0" w:color="auto"/>
              <w:left w:val="outset" w:sz="6" w:space="0" w:color="auto"/>
              <w:bottom w:val="outset" w:sz="6" w:space="0" w:color="auto"/>
              <w:right w:val="outset" w:sz="6" w:space="0" w:color="auto"/>
            </w:tcBorders>
          </w:tcPr>
          <w:p w:rsidR="00536C51" w:rsidRPr="000A4319" w:rsidRDefault="00536C51" w:rsidP="002F7A80">
            <w:pPr>
              <w:spacing w:before="100" w:beforeAutospacing="1" w:after="100" w:afterAutospacing="1"/>
              <w:jc w:val="center"/>
              <w:rPr>
                <w:sz w:val="24"/>
                <w:szCs w:val="24"/>
              </w:rPr>
            </w:pPr>
            <w:r>
              <w:rPr>
                <w:sz w:val="24"/>
                <w:szCs w:val="24"/>
              </w:rPr>
              <w:t>ООО  «Чермасан»</w:t>
            </w:r>
          </w:p>
        </w:tc>
        <w:tc>
          <w:tcPr>
            <w:tcW w:w="1723" w:type="dxa"/>
            <w:tcBorders>
              <w:top w:val="outset" w:sz="6" w:space="0" w:color="auto"/>
              <w:left w:val="outset" w:sz="6" w:space="0" w:color="auto"/>
              <w:bottom w:val="outset" w:sz="6" w:space="0" w:color="auto"/>
              <w:right w:val="outset" w:sz="6" w:space="0" w:color="auto"/>
            </w:tcBorders>
          </w:tcPr>
          <w:p w:rsidR="00536C51" w:rsidRPr="000A4319" w:rsidRDefault="00536C51" w:rsidP="002F7A80">
            <w:pPr>
              <w:spacing w:before="100" w:beforeAutospacing="1" w:after="100" w:afterAutospacing="1"/>
              <w:jc w:val="center"/>
              <w:rPr>
                <w:sz w:val="24"/>
                <w:szCs w:val="24"/>
              </w:rPr>
            </w:pPr>
            <w:r w:rsidRPr="000A4319">
              <w:rPr>
                <w:sz w:val="24"/>
                <w:szCs w:val="24"/>
              </w:rPr>
              <w:t>По  мере  необходимости</w:t>
            </w:r>
          </w:p>
        </w:tc>
        <w:tc>
          <w:tcPr>
            <w:tcW w:w="2182" w:type="dxa"/>
            <w:tcBorders>
              <w:top w:val="outset" w:sz="6" w:space="0" w:color="auto"/>
              <w:left w:val="outset" w:sz="6" w:space="0" w:color="auto"/>
              <w:bottom w:val="outset" w:sz="6" w:space="0" w:color="auto"/>
              <w:right w:val="outset" w:sz="6" w:space="0" w:color="auto"/>
            </w:tcBorders>
          </w:tcPr>
          <w:p w:rsidR="00536C51" w:rsidRDefault="00536C51" w:rsidP="002F7A80">
            <w:pPr>
              <w:spacing w:before="100" w:beforeAutospacing="1" w:after="100" w:afterAutospacing="1"/>
              <w:jc w:val="center"/>
              <w:rPr>
                <w:sz w:val="24"/>
                <w:szCs w:val="24"/>
              </w:rPr>
            </w:pPr>
            <w:r>
              <w:rPr>
                <w:sz w:val="24"/>
                <w:szCs w:val="24"/>
              </w:rPr>
              <w:t>Салимов Д.</w:t>
            </w:r>
          </w:p>
          <w:p w:rsidR="00536C51" w:rsidRPr="000A4319" w:rsidRDefault="00536C51" w:rsidP="002F7A80">
            <w:pPr>
              <w:spacing w:before="100" w:beforeAutospacing="1" w:after="100" w:afterAutospacing="1"/>
              <w:jc w:val="center"/>
              <w:rPr>
                <w:sz w:val="24"/>
                <w:szCs w:val="24"/>
              </w:rPr>
            </w:pPr>
          </w:p>
        </w:tc>
        <w:tc>
          <w:tcPr>
            <w:tcW w:w="1786" w:type="dxa"/>
            <w:tcBorders>
              <w:top w:val="outset" w:sz="6" w:space="0" w:color="auto"/>
              <w:left w:val="outset" w:sz="6" w:space="0" w:color="auto"/>
              <w:bottom w:val="outset" w:sz="6" w:space="0" w:color="auto"/>
            </w:tcBorders>
          </w:tcPr>
          <w:p w:rsidR="00536C51" w:rsidRPr="000A4319" w:rsidRDefault="00536C51" w:rsidP="007B74CB">
            <w:pPr>
              <w:spacing w:before="100" w:beforeAutospacing="1" w:after="100" w:afterAutospacing="1"/>
              <w:jc w:val="center"/>
              <w:rPr>
                <w:sz w:val="24"/>
                <w:szCs w:val="24"/>
              </w:rPr>
            </w:pPr>
          </w:p>
        </w:tc>
      </w:tr>
      <w:tr w:rsidR="00536C51" w:rsidRPr="002F7A80">
        <w:trPr>
          <w:tblCellSpacing w:w="0" w:type="dxa"/>
          <w:jc w:val="center"/>
        </w:trPr>
        <w:tc>
          <w:tcPr>
            <w:tcW w:w="354" w:type="dxa"/>
            <w:tcBorders>
              <w:top w:val="outset" w:sz="6" w:space="0" w:color="auto"/>
              <w:bottom w:val="outset" w:sz="6" w:space="0" w:color="auto"/>
              <w:right w:val="outset" w:sz="6" w:space="0" w:color="auto"/>
            </w:tcBorders>
          </w:tcPr>
          <w:p w:rsidR="00536C51" w:rsidRPr="000A4319" w:rsidRDefault="00536C51" w:rsidP="002F7A80">
            <w:pPr>
              <w:spacing w:before="100" w:beforeAutospacing="1" w:after="100" w:afterAutospacing="1"/>
              <w:jc w:val="center"/>
              <w:rPr>
                <w:sz w:val="24"/>
                <w:szCs w:val="24"/>
              </w:rPr>
            </w:pPr>
            <w:r w:rsidRPr="000A4319">
              <w:rPr>
                <w:sz w:val="24"/>
                <w:szCs w:val="24"/>
              </w:rPr>
              <w:t>7</w:t>
            </w:r>
          </w:p>
        </w:tc>
        <w:tc>
          <w:tcPr>
            <w:tcW w:w="1642" w:type="dxa"/>
            <w:tcBorders>
              <w:top w:val="outset" w:sz="6" w:space="0" w:color="auto"/>
              <w:left w:val="outset" w:sz="6" w:space="0" w:color="auto"/>
              <w:bottom w:val="outset" w:sz="6" w:space="0" w:color="auto"/>
              <w:right w:val="outset" w:sz="6" w:space="0" w:color="auto"/>
            </w:tcBorders>
          </w:tcPr>
          <w:p w:rsidR="00536C51" w:rsidRPr="000A4319" w:rsidRDefault="00536C51" w:rsidP="00D3532B">
            <w:pPr>
              <w:spacing w:before="100" w:beforeAutospacing="1" w:after="100" w:afterAutospacing="1"/>
              <w:jc w:val="center"/>
              <w:rPr>
                <w:sz w:val="24"/>
                <w:szCs w:val="24"/>
              </w:rPr>
            </w:pPr>
            <w:r w:rsidRPr="000A4319">
              <w:rPr>
                <w:sz w:val="24"/>
                <w:szCs w:val="24"/>
              </w:rPr>
              <w:t>Колодцы в д. Ресмекеево</w:t>
            </w:r>
          </w:p>
        </w:tc>
        <w:tc>
          <w:tcPr>
            <w:tcW w:w="2537" w:type="dxa"/>
            <w:tcBorders>
              <w:top w:val="outset" w:sz="6" w:space="0" w:color="auto"/>
              <w:left w:val="outset" w:sz="6" w:space="0" w:color="auto"/>
              <w:bottom w:val="outset" w:sz="6" w:space="0" w:color="auto"/>
              <w:right w:val="outset" w:sz="6" w:space="0" w:color="auto"/>
            </w:tcBorders>
          </w:tcPr>
          <w:p w:rsidR="00536C51" w:rsidRPr="000A4319" w:rsidRDefault="00536C51" w:rsidP="002F7A80">
            <w:pPr>
              <w:spacing w:before="100" w:beforeAutospacing="1" w:after="100" w:afterAutospacing="1"/>
              <w:jc w:val="center"/>
              <w:rPr>
                <w:sz w:val="24"/>
                <w:szCs w:val="24"/>
              </w:rPr>
            </w:pPr>
            <w:r>
              <w:rPr>
                <w:sz w:val="24"/>
                <w:szCs w:val="24"/>
              </w:rPr>
              <w:t>ИП Шаймуратов С.</w:t>
            </w:r>
          </w:p>
        </w:tc>
        <w:tc>
          <w:tcPr>
            <w:tcW w:w="1723" w:type="dxa"/>
            <w:tcBorders>
              <w:top w:val="outset" w:sz="6" w:space="0" w:color="auto"/>
              <w:left w:val="outset" w:sz="6" w:space="0" w:color="auto"/>
              <w:bottom w:val="outset" w:sz="6" w:space="0" w:color="auto"/>
              <w:right w:val="outset" w:sz="6" w:space="0" w:color="auto"/>
            </w:tcBorders>
          </w:tcPr>
          <w:p w:rsidR="00536C51" w:rsidRPr="000A4319" w:rsidRDefault="00536C51" w:rsidP="002F7A80">
            <w:pPr>
              <w:spacing w:before="100" w:beforeAutospacing="1" w:after="100" w:afterAutospacing="1"/>
              <w:jc w:val="center"/>
              <w:rPr>
                <w:sz w:val="24"/>
                <w:szCs w:val="24"/>
              </w:rPr>
            </w:pPr>
            <w:r w:rsidRPr="000A4319">
              <w:rPr>
                <w:sz w:val="24"/>
                <w:szCs w:val="24"/>
              </w:rPr>
              <w:t>По  мере  необходимости</w:t>
            </w:r>
          </w:p>
        </w:tc>
        <w:tc>
          <w:tcPr>
            <w:tcW w:w="2182" w:type="dxa"/>
            <w:tcBorders>
              <w:top w:val="outset" w:sz="6" w:space="0" w:color="auto"/>
              <w:left w:val="outset" w:sz="6" w:space="0" w:color="auto"/>
              <w:bottom w:val="outset" w:sz="6" w:space="0" w:color="auto"/>
              <w:right w:val="outset" w:sz="6" w:space="0" w:color="auto"/>
            </w:tcBorders>
          </w:tcPr>
          <w:p w:rsidR="00536C51" w:rsidRDefault="00536C51" w:rsidP="002F7A80">
            <w:pPr>
              <w:spacing w:before="100" w:beforeAutospacing="1" w:after="100" w:afterAutospacing="1"/>
              <w:jc w:val="center"/>
              <w:rPr>
                <w:sz w:val="24"/>
                <w:szCs w:val="24"/>
              </w:rPr>
            </w:pPr>
            <w:r>
              <w:rPr>
                <w:sz w:val="24"/>
                <w:szCs w:val="24"/>
              </w:rPr>
              <w:t xml:space="preserve">Шаймуратов С. </w:t>
            </w:r>
          </w:p>
          <w:p w:rsidR="00536C51" w:rsidRPr="000A4319" w:rsidRDefault="00536C51" w:rsidP="002F7A80">
            <w:pPr>
              <w:spacing w:before="100" w:beforeAutospacing="1" w:after="100" w:afterAutospacing="1"/>
              <w:jc w:val="center"/>
              <w:rPr>
                <w:sz w:val="24"/>
                <w:szCs w:val="24"/>
              </w:rPr>
            </w:pPr>
          </w:p>
        </w:tc>
        <w:tc>
          <w:tcPr>
            <w:tcW w:w="1786" w:type="dxa"/>
            <w:tcBorders>
              <w:top w:val="outset" w:sz="6" w:space="0" w:color="auto"/>
              <w:left w:val="outset" w:sz="6" w:space="0" w:color="auto"/>
              <w:bottom w:val="outset" w:sz="6" w:space="0" w:color="auto"/>
            </w:tcBorders>
          </w:tcPr>
          <w:p w:rsidR="00536C51" w:rsidRPr="000A4319" w:rsidRDefault="00536C51" w:rsidP="007B74CB">
            <w:pPr>
              <w:spacing w:before="100" w:beforeAutospacing="1" w:after="100" w:afterAutospacing="1"/>
              <w:jc w:val="center"/>
              <w:rPr>
                <w:sz w:val="24"/>
                <w:szCs w:val="24"/>
              </w:rPr>
            </w:pPr>
          </w:p>
        </w:tc>
      </w:tr>
      <w:tr w:rsidR="00536C51" w:rsidRPr="002F7A80">
        <w:trPr>
          <w:tblCellSpacing w:w="0" w:type="dxa"/>
          <w:jc w:val="center"/>
        </w:trPr>
        <w:tc>
          <w:tcPr>
            <w:tcW w:w="354" w:type="dxa"/>
            <w:tcBorders>
              <w:top w:val="outset" w:sz="6" w:space="0" w:color="auto"/>
              <w:bottom w:val="outset" w:sz="6" w:space="0" w:color="auto"/>
              <w:right w:val="outset" w:sz="6" w:space="0" w:color="auto"/>
            </w:tcBorders>
          </w:tcPr>
          <w:p w:rsidR="00536C51" w:rsidRPr="000A4319" w:rsidRDefault="00536C51" w:rsidP="002F7A80">
            <w:pPr>
              <w:spacing w:before="100" w:beforeAutospacing="1" w:after="100" w:afterAutospacing="1"/>
              <w:jc w:val="center"/>
              <w:rPr>
                <w:sz w:val="24"/>
                <w:szCs w:val="24"/>
              </w:rPr>
            </w:pPr>
            <w:r w:rsidRPr="000A4319">
              <w:rPr>
                <w:sz w:val="24"/>
                <w:szCs w:val="24"/>
              </w:rPr>
              <w:t>8</w:t>
            </w:r>
          </w:p>
        </w:tc>
        <w:tc>
          <w:tcPr>
            <w:tcW w:w="1642" w:type="dxa"/>
            <w:tcBorders>
              <w:top w:val="outset" w:sz="6" w:space="0" w:color="auto"/>
              <w:left w:val="outset" w:sz="6" w:space="0" w:color="auto"/>
              <w:bottom w:val="outset" w:sz="6" w:space="0" w:color="auto"/>
              <w:right w:val="outset" w:sz="6" w:space="0" w:color="auto"/>
            </w:tcBorders>
          </w:tcPr>
          <w:p w:rsidR="00536C51" w:rsidRPr="000A4319" w:rsidRDefault="00536C51" w:rsidP="00D3532B">
            <w:pPr>
              <w:spacing w:before="100" w:beforeAutospacing="1" w:after="100" w:afterAutospacing="1"/>
              <w:jc w:val="center"/>
              <w:rPr>
                <w:sz w:val="24"/>
                <w:szCs w:val="24"/>
              </w:rPr>
            </w:pPr>
            <w:r w:rsidRPr="000A4319">
              <w:rPr>
                <w:sz w:val="24"/>
                <w:szCs w:val="24"/>
              </w:rPr>
              <w:t>Место  отдыха  в  микрорайоне  Кирзавод</w:t>
            </w:r>
          </w:p>
        </w:tc>
        <w:tc>
          <w:tcPr>
            <w:tcW w:w="2537" w:type="dxa"/>
            <w:tcBorders>
              <w:top w:val="outset" w:sz="6" w:space="0" w:color="auto"/>
              <w:left w:val="outset" w:sz="6" w:space="0" w:color="auto"/>
              <w:bottom w:val="outset" w:sz="6" w:space="0" w:color="auto"/>
              <w:right w:val="outset" w:sz="6" w:space="0" w:color="auto"/>
            </w:tcBorders>
          </w:tcPr>
          <w:p w:rsidR="00536C51" w:rsidRPr="000A4319" w:rsidRDefault="00536C51" w:rsidP="002F7A80">
            <w:pPr>
              <w:spacing w:before="100" w:beforeAutospacing="1" w:after="100" w:afterAutospacing="1"/>
              <w:jc w:val="center"/>
              <w:rPr>
                <w:sz w:val="24"/>
                <w:szCs w:val="24"/>
              </w:rPr>
            </w:pPr>
            <w:r>
              <w:rPr>
                <w:sz w:val="24"/>
                <w:szCs w:val="24"/>
              </w:rPr>
              <w:t>МУП «Чекмагушевский кирпичный  завод»</w:t>
            </w:r>
          </w:p>
        </w:tc>
        <w:tc>
          <w:tcPr>
            <w:tcW w:w="1723" w:type="dxa"/>
            <w:tcBorders>
              <w:top w:val="outset" w:sz="6" w:space="0" w:color="auto"/>
              <w:left w:val="outset" w:sz="6" w:space="0" w:color="auto"/>
              <w:bottom w:val="outset" w:sz="6" w:space="0" w:color="auto"/>
              <w:right w:val="outset" w:sz="6" w:space="0" w:color="auto"/>
            </w:tcBorders>
          </w:tcPr>
          <w:p w:rsidR="00536C51" w:rsidRPr="000A4319" w:rsidRDefault="00536C51" w:rsidP="002F7A80">
            <w:pPr>
              <w:spacing w:before="100" w:beforeAutospacing="1" w:after="100" w:afterAutospacing="1"/>
              <w:jc w:val="center"/>
              <w:rPr>
                <w:sz w:val="24"/>
                <w:szCs w:val="24"/>
              </w:rPr>
            </w:pPr>
            <w:r w:rsidRPr="000A4319">
              <w:rPr>
                <w:sz w:val="24"/>
                <w:szCs w:val="24"/>
              </w:rPr>
              <w:t>По  мере  необходимости</w:t>
            </w:r>
          </w:p>
        </w:tc>
        <w:tc>
          <w:tcPr>
            <w:tcW w:w="2182" w:type="dxa"/>
            <w:tcBorders>
              <w:top w:val="outset" w:sz="6" w:space="0" w:color="auto"/>
              <w:left w:val="outset" w:sz="6" w:space="0" w:color="auto"/>
              <w:bottom w:val="outset" w:sz="6" w:space="0" w:color="auto"/>
              <w:right w:val="outset" w:sz="6" w:space="0" w:color="auto"/>
            </w:tcBorders>
          </w:tcPr>
          <w:p w:rsidR="00536C51" w:rsidRDefault="00536C51" w:rsidP="002F7A80">
            <w:pPr>
              <w:spacing w:before="100" w:beforeAutospacing="1" w:after="100" w:afterAutospacing="1"/>
              <w:jc w:val="center"/>
              <w:rPr>
                <w:sz w:val="24"/>
                <w:szCs w:val="24"/>
              </w:rPr>
            </w:pPr>
            <w:r>
              <w:rPr>
                <w:sz w:val="24"/>
                <w:szCs w:val="24"/>
              </w:rPr>
              <w:t>Кулейкин А.В.</w:t>
            </w:r>
          </w:p>
          <w:p w:rsidR="00536C51" w:rsidRDefault="00536C51" w:rsidP="002F7A80">
            <w:pPr>
              <w:spacing w:before="100" w:beforeAutospacing="1" w:after="100" w:afterAutospacing="1"/>
              <w:jc w:val="center"/>
              <w:rPr>
                <w:sz w:val="24"/>
                <w:szCs w:val="24"/>
              </w:rPr>
            </w:pPr>
          </w:p>
          <w:p w:rsidR="00536C51" w:rsidRPr="000A4319" w:rsidRDefault="00536C51" w:rsidP="002F7A80">
            <w:pPr>
              <w:spacing w:before="100" w:beforeAutospacing="1" w:after="100" w:afterAutospacing="1"/>
              <w:jc w:val="center"/>
              <w:rPr>
                <w:sz w:val="24"/>
                <w:szCs w:val="24"/>
              </w:rPr>
            </w:pPr>
          </w:p>
        </w:tc>
        <w:tc>
          <w:tcPr>
            <w:tcW w:w="1786" w:type="dxa"/>
            <w:tcBorders>
              <w:top w:val="outset" w:sz="6" w:space="0" w:color="auto"/>
              <w:left w:val="outset" w:sz="6" w:space="0" w:color="auto"/>
              <w:bottom w:val="outset" w:sz="6" w:space="0" w:color="auto"/>
            </w:tcBorders>
          </w:tcPr>
          <w:p w:rsidR="00536C51" w:rsidRPr="000A4319" w:rsidRDefault="00536C51" w:rsidP="007B74CB">
            <w:pPr>
              <w:spacing w:before="100" w:beforeAutospacing="1" w:after="100" w:afterAutospacing="1"/>
              <w:jc w:val="center"/>
              <w:rPr>
                <w:sz w:val="24"/>
                <w:szCs w:val="24"/>
              </w:rPr>
            </w:pPr>
          </w:p>
        </w:tc>
      </w:tr>
      <w:tr w:rsidR="00536C51" w:rsidRPr="002F7A80">
        <w:trPr>
          <w:tblCellSpacing w:w="0" w:type="dxa"/>
          <w:jc w:val="center"/>
        </w:trPr>
        <w:tc>
          <w:tcPr>
            <w:tcW w:w="354" w:type="dxa"/>
            <w:tcBorders>
              <w:top w:val="outset" w:sz="6" w:space="0" w:color="auto"/>
              <w:bottom w:val="outset" w:sz="6" w:space="0" w:color="auto"/>
              <w:right w:val="outset" w:sz="6" w:space="0" w:color="auto"/>
            </w:tcBorders>
          </w:tcPr>
          <w:p w:rsidR="00536C51" w:rsidRPr="000A4319" w:rsidRDefault="00536C51" w:rsidP="002F7A80">
            <w:pPr>
              <w:spacing w:before="100" w:beforeAutospacing="1" w:after="100" w:afterAutospacing="1"/>
              <w:jc w:val="center"/>
              <w:rPr>
                <w:sz w:val="24"/>
                <w:szCs w:val="24"/>
              </w:rPr>
            </w:pPr>
            <w:r w:rsidRPr="000A4319">
              <w:rPr>
                <w:sz w:val="24"/>
                <w:szCs w:val="24"/>
              </w:rPr>
              <w:t>9</w:t>
            </w:r>
          </w:p>
        </w:tc>
        <w:tc>
          <w:tcPr>
            <w:tcW w:w="1642" w:type="dxa"/>
            <w:tcBorders>
              <w:top w:val="outset" w:sz="6" w:space="0" w:color="auto"/>
              <w:left w:val="outset" w:sz="6" w:space="0" w:color="auto"/>
              <w:bottom w:val="outset" w:sz="6" w:space="0" w:color="auto"/>
              <w:right w:val="outset" w:sz="6" w:space="0" w:color="auto"/>
            </w:tcBorders>
          </w:tcPr>
          <w:p w:rsidR="00536C51" w:rsidRPr="000A4319" w:rsidRDefault="00536C51" w:rsidP="00D3532B">
            <w:pPr>
              <w:spacing w:before="100" w:beforeAutospacing="1" w:after="100" w:afterAutospacing="1"/>
              <w:jc w:val="center"/>
              <w:rPr>
                <w:sz w:val="24"/>
                <w:szCs w:val="24"/>
              </w:rPr>
            </w:pPr>
            <w:r w:rsidRPr="000A4319">
              <w:rPr>
                <w:sz w:val="24"/>
                <w:szCs w:val="24"/>
              </w:rPr>
              <w:t>Пруд  Мустафа  села Чекмагуш</w:t>
            </w:r>
          </w:p>
        </w:tc>
        <w:tc>
          <w:tcPr>
            <w:tcW w:w="2537" w:type="dxa"/>
            <w:tcBorders>
              <w:top w:val="outset" w:sz="6" w:space="0" w:color="auto"/>
              <w:left w:val="outset" w:sz="6" w:space="0" w:color="auto"/>
              <w:bottom w:val="outset" w:sz="6" w:space="0" w:color="auto"/>
              <w:right w:val="outset" w:sz="6" w:space="0" w:color="auto"/>
            </w:tcBorders>
          </w:tcPr>
          <w:p w:rsidR="00536C51" w:rsidRDefault="00536C51" w:rsidP="002F7A80">
            <w:pPr>
              <w:spacing w:before="100" w:beforeAutospacing="1" w:after="100" w:afterAutospacing="1"/>
              <w:jc w:val="center"/>
              <w:rPr>
                <w:sz w:val="24"/>
                <w:szCs w:val="24"/>
              </w:rPr>
            </w:pPr>
            <w:r>
              <w:rPr>
                <w:sz w:val="24"/>
                <w:szCs w:val="24"/>
              </w:rPr>
              <w:t>ООО  «Чекмагушевское ПУЖКХ»</w:t>
            </w:r>
          </w:p>
          <w:p w:rsidR="00536C51" w:rsidRPr="000A4319" w:rsidRDefault="00536C51" w:rsidP="002F7A80">
            <w:pPr>
              <w:spacing w:before="100" w:beforeAutospacing="1" w:after="100" w:afterAutospacing="1"/>
              <w:jc w:val="center"/>
              <w:rPr>
                <w:sz w:val="24"/>
                <w:szCs w:val="24"/>
              </w:rPr>
            </w:pPr>
          </w:p>
        </w:tc>
        <w:tc>
          <w:tcPr>
            <w:tcW w:w="1723" w:type="dxa"/>
            <w:tcBorders>
              <w:top w:val="outset" w:sz="6" w:space="0" w:color="auto"/>
              <w:left w:val="outset" w:sz="6" w:space="0" w:color="auto"/>
              <w:bottom w:val="outset" w:sz="6" w:space="0" w:color="auto"/>
              <w:right w:val="outset" w:sz="6" w:space="0" w:color="auto"/>
            </w:tcBorders>
          </w:tcPr>
          <w:p w:rsidR="00536C51" w:rsidRPr="000A4319" w:rsidRDefault="00536C51" w:rsidP="002F7A80">
            <w:pPr>
              <w:spacing w:before="100" w:beforeAutospacing="1" w:after="100" w:afterAutospacing="1"/>
              <w:jc w:val="center"/>
              <w:rPr>
                <w:sz w:val="24"/>
                <w:szCs w:val="24"/>
              </w:rPr>
            </w:pPr>
            <w:r w:rsidRPr="000A4319">
              <w:rPr>
                <w:sz w:val="24"/>
                <w:szCs w:val="24"/>
              </w:rPr>
              <w:t>По  мере  необходимости</w:t>
            </w:r>
          </w:p>
        </w:tc>
        <w:tc>
          <w:tcPr>
            <w:tcW w:w="2182" w:type="dxa"/>
            <w:tcBorders>
              <w:top w:val="outset" w:sz="6" w:space="0" w:color="auto"/>
              <w:left w:val="outset" w:sz="6" w:space="0" w:color="auto"/>
              <w:bottom w:val="outset" w:sz="6" w:space="0" w:color="auto"/>
              <w:right w:val="outset" w:sz="6" w:space="0" w:color="auto"/>
            </w:tcBorders>
          </w:tcPr>
          <w:p w:rsidR="00536C51" w:rsidRPr="000A4319" w:rsidRDefault="00536C51" w:rsidP="002F7A80">
            <w:pPr>
              <w:spacing w:before="100" w:beforeAutospacing="1" w:after="100" w:afterAutospacing="1"/>
              <w:jc w:val="center"/>
              <w:rPr>
                <w:sz w:val="24"/>
                <w:szCs w:val="24"/>
              </w:rPr>
            </w:pPr>
            <w:r>
              <w:rPr>
                <w:sz w:val="24"/>
                <w:szCs w:val="24"/>
              </w:rPr>
              <w:t>Агиев Р.К.</w:t>
            </w:r>
          </w:p>
        </w:tc>
        <w:tc>
          <w:tcPr>
            <w:tcW w:w="1786" w:type="dxa"/>
            <w:tcBorders>
              <w:top w:val="outset" w:sz="6" w:space="0" w:color="auto"/>
              <w:left w:val="outset" w:sz="6" w:space="0" w:color="auto"/>
              <w:bottom w:val="outset" w:sz="6" w:space="0" w:color="auto"/>
            </w:tcBorders>
          </w:tcPr>
          <w:p w:rsidR="00536C51" w:rsidRPr="000A4319" w:rsidRDefault="00536C51" w:rsidP="007B74CB">
            <w:pPr>
              <w:spacing w:before="100" w:beforeAutospacing="1" w:after="100" w:afterAutospacing="1"/>
              <w:jc w:val="center"/>
              <w:rPr>
                <w:sz w:val="24"/>
                <w:szCs w:val="24"/>
              </w:rPr>
            </w:pPr>
          </w:p>
        </w:tc>
      </w:tr>
    </w:tbl>
    <w:p w:rsidR="00536C51" w:rsidRDefault="00536C51" w:rsidP="007B74CB">
      <w:pPr>
        <w:pStyle w:val="a5"/>
        <w:spacing w:line="360" w:lineRule="auto"/>
        <w:ind w:left="0"/>
        <w:jc w:val="center"/>
      </w:pPr>
    </w:p>
    <w:sectPr w:rsidR="00536C51" w:rsidSect="007B783A">
      <w:pgSz w:w="11906" w:h="16838"/>
      <w:pgMar w:top="360"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ew Bash">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1F51"/>
    <w:multiLevelType w:val="hybridMultilevel"/>
    <w:tmpl w:val="D2385A4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9F3881"/>
    <w:multiLevelType w:val="hybridMultilevel"/>
    <w:tmpl w:val="84681CDA"/>
    <w:lvl w:ilvl="0" w:tplc="3D80B28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1C7FC2"/>
    <w:multiLevelType w:val="hybridMultilevel"/>
    <w:tmpl w:val="94E479EA"/>
    <w:lvl w:ilvl="0" w:tplc="DA5A29F8">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609D40FA"/>
    <w:multiLevelType w:val="hybridMultilevel"/>
    <w:tmpl w:val="C62871F8"/>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EEB7F02"/>
    <w:multiLevelType w:val="hybridMultilevel"/>
    <w:tmpl w:val="4AE6B9AE"/>
    <w:lvl w:ilvl="0" w:tplc="0419000F">
      <w:start w:val="1"/>
      <w:numFmt w:val="decimal"/>
      <w:lvlText w:val="%1."/>
      <w:lvlJc w:val="left"/>
      <w:pPr>
        <w:ind w:left="72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005D91"/>
    <w:rsid w:val="000011C0"/>
    <w:rsid w:val="00003867"/>
    <w:rsid w:val="00005D91"/>
    <w:rsid w:val="00015A18"/>
    <w:rsid w:val="0002142A"/>
    <w:rsid w:val="00033D9D"/>
    <w:rsid w:val="0003740E"/>
    <w:rsid w:val="00050A79"/>
    <w:rsid w:val="00057403"/>
    <w:rsid w:val="00057FD2"/>
    <w:rsid w:val="000730E7"/>
    <w:rsid w:val="000749D1"/>
    <w:rsid w:val="00077C28"/>
    <w:rsid w:val="000A4319"/>
    <w:rsid w:val="000A6257"/>
    <w:rsid w:val="000C68F1"/>
    <w:rsid w:val="000D0148"/>
    <w:rsid w:val="000D5A53"/>
    <w:rsid w:val="000D6CC5"/>
    <w:rsid w:val="000E56CB"/>
    <w:rsid w:val="000F0E9F"/>
    <w:rsid w:val="000F4CB7"/>
    <w:rsid w:val="00110563"/>
    <w:rsid w:val="00110F16"/>
    <w:rsid w:val="00114BA5"/>
    <w:rsid w:val="00126123"/>
    <w:rsid w:val="00140139"/>
    <w:rsid w:val="0014063B"/>
    <w:rsid w:val="00161976"/>
    <w:rsid w:val="0016346F"/>
    <w:rsid w:val="00187A8D"/>
    <w:rsid w:val="00192220"/>
    <w:rsid w:val="001C5457"/>
    <w:rsid w:val="001C6676"/>
    <w:rsid w:val="001C693E"/>
    <w:rsid w:val="001C74AA"/>
    <w:rsid w:val="001D1AD3"/>
    <w:rsid w:val="001D4353"/>
    <w:rsid w:val="001F37D7"/>
    <w:rsid w:val="002049BE"/>
    <w:rsid w:val="00206CD2"/>
    <w:rsid w:val="00214083"/>
    <w:rsid w:val="0022008B"/>
    <w:rsid w:val="0022509A"/>
    <w:rsid w:val="00225CCB"/>
    <w:rsid w:val="00226C41"/>
    <w:rsid w:val="0023332D"/>
    <w:rsid w:val="00246C63"/>
    <w:rsid w:val="00250361"/>
    <w:rsid w:val="00262A5D"/>
    <w:rsid w:val="002660A5"/>
    <w:rsid w:val="002732FB"/>
    <w:rsid w:val="00273642"/>
    <w:rsid w:val="00285D0A"/>
    <w:rsid w:val="00287112"/>
    <w:rsid w:val="00287E20"/>
    <w:rsid w:val="00290D44"/>
    <w:rsid w:val="00294A6C"/>
    <w:rsid w:val="0029591E"/>
    <w:rsid w:val="002A2C51"/>
    <w:rsid w:val="002C4065"/>
    <w:rsid w:val="002D6BA8"/>
    <w:rsid w:val="002E1615"/>
    <w:rsid w:val="002E347F"/>
    <w:rsid w:val="002E5DA1"/>
    <w:rsid w:val="002E5FF4"/>
    <w:rsid w:val="002F32DF"/>
    <w:rsid w:val="002F7A80"/>
    <w:rsid w:val="003157CB"/>
    <w:rsid w:val="00320696"/>
    <w:rsid w:val="00327CEB"/>
    <w:rsid w:val="00327EDA"/>
    <w:rsid w:val="003331B9"/>
    <w:rsid w:val="0035104D"/>
    <w:rsid w:val="00355D65"/>
    <w:rsid w:val="00366392"/>
    <w:rsid w:val="003806C2"/>
    <w:rsid w:val="00384C2B"/>
    <w:rsid w:val="003904ED"/>
    <w:rsid w:val="00395BB2"/>
    <w:rsid w:val="003A3DD2"/>
    <w:rsid w:val="003B0ED0"/>
    <w:rsid w:val="003B0ED2"/>
    <w:rsid w:val="003B6A9B"/>
    <w:rsid w:val="003C6806"/>
    <w:rsid w:val="003D191E"/>
    <w:rsid w:val="003F293B"/>
    <w:rsid w:val="0040017F"/>
    <w:rsid w:val="00406D12"/>
    <w:rsid w:val="00411124"/>
    <w:rsid w:val="00421C39"/>
    <w:rsid w:val="004270C4"/>
    <w:rsid w:val="00436EBA"/>
    <w:rsid w:val="00442FC0"/>
    <w:rsid w:val="00450B33"/>
    <w:rsid w:val="00457915"/>
    <w:rsid w:val="00467155"/>
    <w:rsid w:val="0048005A"/>
    <w:rsid w:val="00483148"/>
    <w:rsid w:val="00483CE0"/>
    <w:rsid w:val="004849E9"/>
    <w:rsid w:val="00491A37"/>
    <w:rsid w:val="00495950"/>
    <w:rsid w:val="004A1852"/>
    <w:rsid w:val="004B1577"/>
    <w:rsid w:val="004B1DC4"/>
    <w:rsid w:val="004C112D"/>
    <w:rsid w:val="004C4592"/>
    <w:rsid w:val="004D1076"/>
    <w:rsid w:val="004D1597"/>
    <w:rsid w:val="004D6C79"/>
    <w:rsid w:val="004E4ED6"/>
    <w:rsid w:val="004F4FD6"/>
    <w:rsid w:val="00506E9E"/>
    <w:rsid w:val="00524A64"/>
    <w:rsid w:val="005276CC"/>
    <w:rsid w:val="005304D8"/>
    <w:rsid w:val="00533B46"/>
    <w:rsid w:val="00536C51"/>
    <w:rsid w:val="00541561"/>
    <w:rsid w:val="00541571"/>
    <w:rsid w:val="0055411F"/>
    <w:rsid w:val="005569D6"/>
    <w:rsid w:val="00563039"/>
    <w:rsid w:val="00564AA1"/>
    <w:rsid w:val="00581DE0"/>
    <w:rsid w:val="005852A2"/>
    <w:rsid w:val="00591515"/>
    <w:rsid w:val="00591B78"/>
    <w:rsid w:val="005A7276"/>
    <w:rsid w:val="005B0483"/>
    <w:rsid w:val="005B2BD4"/>
    <w:rsid w:val="005B3BC7"/>
    <w:rsid w:val="005B3BD8"/>
    <w:rsid w:val="005B520A"/>
    <w:rsid w:val="005C7A94"/>
    <w:rsid w:val="005D2124"/>
    <w:rsid w:val="005E270F"/>
    <w:rsid w:val="005E4217"/>
    <w:rsid w:val="005F2215"/>
    <w:rsid w:val="005F4477"/>
    <w:rsid w:val="00611D69"/>
    <w:rsid w:val="00621528"/>
    <w:rsid w:val="00624DE7"/>
    <w:rsid w:val="00641FFF"/>
    <w:rsid w:val="006446C6"/>
    <w:rsid w:val="00652F1B"/>
    <w:rsid w:val="006633DD"/>
    <w:rsid w:val="00663630"/>
    <w:rsid w:val="0067194C"/>
    <w:rsid w:val="00673196"/>
    <w:rsid w:val="006736AB"/>
    <w:rsid w:val="006742DC"/>
    <w:rsid w:val="006768D6"/>
    <w:rsid w:val="006770E7"/>
    <w:rsid w:val="006940DB"/>
    <w:rsid w:val="00697144"/>
    <w:rsid w:val="006A044B"/>
    <w:rsid w:val="006A4BC4"/>
    <w:rsid w:val="006A6E87"/>
    <w:rsid w:val="006B1437"/>
    <w:rsid w:val="006B3FC9"/>
    <w:rsid w:val="006B43C5"/>
    <w:rsid w:val="006B5B71"/>
    <w:rsid w:val="006C268A"/>
    <w:rsid w:val="006D0270"/>
    <w:rsid w:val="00700384"/>
    <w:rsid w:val="00700FFB"/>
    <w:rsid w:val="007036F1"/>
    <w:rsid w:val="0070798B"/>
    <w:rsid w:val="007107D2"/>
    <w:rsid w:val="00711C91"/>
    <w:rsid w:val="00711FFB"/>
    <w:rsid w:val="00717ADA"/>
    <w:rsid w:val="0072575D"/>
    <w:rsid w:val="00734745"/>
    <w:rsid w:val="0073576C"/>
    <w:rsid w:val="00740734"/>
    <w:rsid w:val="007417DF"/>
    <w:rsid w:val="00770E6E"/>
    <w:rsid w:val="007825FD"/>
    <w:rsid w:val="00784923"/>
    <w:rsid w:val="00795D51"/>
    <w:rsid w:val="007962BA"/>
    <w:rsid w:val="007A0566"/>
    <w:rsid w:val="007A1399"/>
    <w:rsid w:val="007B1FA1"/>
    <w:rsid w:val="007B49EC"/>
    <w:rsid w:val="007B74CB"/>
    <w:rsid w:val="007B77B1"/>
    <w:rsid w:val="007B783A"/>
    <w:rsid w:val="007C7026"/>
    <w:rsid w:val="007C74D9"/>
    <w:rsid w:val="007F0B56"/>
    <w:rsid w:val="007F7333"/>
    <w:rsid w:val="00802D55"/>
    <w:rsid w:val="008157CF"/>
    <w:rsid w:val="00837D9C"/>
    <w:rsid w:val="00841076"/>
    <w:rsid w:val="00841ADA"/>
    <w:rsid w:val="0084418C"/>
    <w:rsid w:val="00864B0F"/>
    <w:rsid w:val="00876597"/>
    <w:rsid w:val="008770BE"/>
    <w:rsid w:val="008774A6"/>
    <w:rsid w:val="008845A0"/>
    <w:rsid w:val="008860EB"/>
    <w:rsid w:val="00895553"/>
    <w:rsid w:val="008972C6"/>
    <w:rsid w:val="008A50C9"/>
    <w:rsid w:val="008B0F20"/>
    <w:rsid w:val="008C0B78"/>
    <w:rsid w:val="008C295D"/>
    <w:rsid w:val="008C46AC"/>
    <w:rsid w:val="008C5AD9"/>
    <w:rsid w:val="008C6D5C"/>
    <w:rsid w:val="008D0B62"/>
    <w:rsid w:val="008D3CC9"/>
    <w:rsid w:val="008D5C53"/>
    <w:rsid w:val="008E40B3"/>
    <w:rsid w:val="008F7947"/>
    <w:rsid w:val="009255CC"/>
    <w:rsid w:val="009324C1"/>
    <w:rsid w:val="0094606D"/>
    <w:rsid w:val="0095746E"/>
    <w:rsid w:val="0096562B"/>
    <w:rsid w:val="0097382C"/>
    <w:rsid w:val="0097589D"/>
    <w:rsid w:val="00977C80"/>
    <w:rsid w:val="00982740"/>
    <w:rsid w:val="00982760"/>
    <w:rsid w:val="00984E55"/>
    <w:rsid w:val="0099260F"/>
    <w:rsid w:val="00993DE5"/>
    <w:rsid w:val="009A2433"/>
    <w:rsid w:val="009B60D4"/>
    <w:rsid w:val="009C0B7D"/>
    <w:rsid w:val="009C10F7"/>
    <w:rsid w:val="009C518F"/>
    <w:rsid w:val="009D19D2"/>
    <w:rsid w:val="009D428B"/>
    <w:rsid w:val="009F0FF2"/>
    <w:rsid w:val="009F2C3A"/>
    <w:rsid w:val="009F3AB0"/>
    <w:rsid w:val="009F664F"/>
    <w:rsid w:val="00A060D6"/>
    <w:rsid w:val="00A07CF1"/>
    <w:rsid w:val="00A11F63"/>
    <w:rsid w:val="00A14A29"/>
    <w:rsid w:val="00A27605"/>
    <w:rsid w:val="00A366B9"/>
    <w:rsid w:val="00A527AF"/>
    <w:rsid w:val="00A54DA2"/>
    <w:rsid w:val="00A57DAF"/>
    <w:rsid w:val="00A600D9"/>
    <w:rsid w:val="00A60B1C"/>
    <w:rsid w:val="00A6331E"/>
    <w:rsid w:val="00A70039"/>
    <w:rsid w:val="00A73A29"/>
    <w:rsid w:val="00A8349C"/>
    <w:rsid w:val="00A95D0D"/>
    <w:rsid w:val="00AA1062"/>
    <w:rsid w:val="00AA4521"/>
    <w:rsid w:val="00AC13E3"/>
    <w:rsid w:val="00AC63A4"/>
    <w:rsid w:val="00AC74BB"/>
    <w:rsid w:val="00AC78EB"/>
    <w:rsid w:val="00AD4268"/>
    <w:rsid w:val="00AD7DF6"/>
    <w:rsid w:val="00AE2FF4"/>
    <w:rsid w:val="00AE7B22"/>
    <w:rsid w:val="00B03CE1"/>
    <w:rsid w:val="00B0699C"/>
    <w:rsid w:val="00B11D1E"/>
    <w:rsid w:val="00B135A2"/>
    <w:rsid w:val="00B14E1F"/>
    <w:rsid w:val="00B1762A"/>
    <w:rsid w:val="00B27CE3"/>
    <w:rsid w:val="00B35CA7"/>
    <w:rsid w:val="00B52956"/>
    <w:rsid w:val="00B601C2"/>
    <w:rsid w:val="00B62AAF"/>
    <w:rsid w:val="00B64FB5"/>
    <w:rsid w:val="00B679D0"/>
    <w:rsid w:val="00B74E05"/>
    <w:rsid w:val="00B801DD"/>
    <w:rsid w:val="00B81750"/>
    <w:rsid w:val="00B82E26"/>
    <w:rsid w:val="00B90CC9"/>
    <w:rsid w:val="00B91D6A"/>
    <w:rsid w:val="00B91E08"/>
    <w:rsid w:val="00B936DF"/>
    <w:rsid w:val="00BB2AD1"/>
    <w:rsid w:val="00BB6DF3"/>
    <w:rsid w:val="00BC0A03"/>
    <w:rsid w:val="00BC3F5C"/>
    <w:rsid w:val="00BD315C"/>
    <w:rsid w:val="00BD4EDD"/>
    <w:rsid w:val="00BD6617"/>
    <w:rsid w:val="00BE37CA"/>
    <w:rsid w:val="00BE51AB"/>
    <w:rsid w:val="00BF2C53"/>
    <w:rsid w:val="00BF4A89"/>
    <w:rsid w:val="00C01769"/>
    <w:rsid w:val="00C0371E"/>
    <w:rsid w:val="00C1280D"/>
    <w:rsid w:val="00C22DFE"/>
    <w:rsid w:val="00C236FA"/>
    <w:rsid w:val="00C25018"/>
    <w:rsid w:val="00C26DE9"/>
    <w:rsid w:val="00C35703"/>
    <w:rsid w:val="00C46658"/>
    <w:rsid w:val="00C5793D"/>
    <w:rsid w:val="00C737E9"/>
    <w:rsid w:val="00C7783E"/>
    <w:rsid w:val="00C77961"/>
    <w:rsid w:val="00C81C66"/>
    <w:rsid w:val="00C8419D"/>
    <w:rsid w:val="00C943D4"/>
    <w:rsid w:val="00CA1EC2"/>
    <w:rsid w:val="00CA3B1B"/>
    <w:rsid w:val="00CA7078"/>
    <w:rsid w:val="00CC262E"/>
    <w:rsid w:val="00CD0AFC"/>
    <w:rsid w:val="00CD1748"/>
    <w:rsid w:val="00CE0672"/>
    <w:rsid w:val="00CF2449"/>
    <w:rsid w:val="00D10871"/>
    <w:rsid w:val="00D15035"/>
    <w:rsid w:val="00D150B5"/>
    <w:rsid w:val="00D15969"/>
    <w:rsid w:val="00D245C8"/>
    <w:rsid w:val="00D24C6C"/>
    <w:rsid w:val="00D26A36"/>
    <w:rsid w:val="00D329D3"/>
    <w:rsid w:val="00D3532B"/>
    <w:rsid w:val="00D35808"/>
    <w:rsid w:val="00D42182"/>
    <w:rsid w:val="00D548EA"/>
    <w:rsid w:val="00D61FE7"/>
    <w:rsid w:val="00D62212"/>
    <w:rsid w:val="00D71B1E"/>
    <w:rsid w:val="00D75EB1"/>
    <w:rsid w:val="00D76F9E"/>
    <w:rsid w:val="00D82F72"/>
    <w:rsid w:val="00D91B35"/>
    <w:rsid w:val="00D97565"/>
    <w:rsid w:val="00DA250A"/>
    <w:rsid w:val="00DA567C"/>
    <w:rsid w:val="00DB4F61"/>
    <w:rsid w:val="00DB623B"/>
    <w:rsid w:val="00DC1241"/>
    <w:rsid w:val="00DC1644"/>
    <w:rsid w:val="00DE33EE"/>
    <w:rsid w:val="00E0023E"/>
    <w:rsid w:val="00E20A0C"/>
    <w:rsid w:val="00E334CD"/>
    <w:rsid w:val="00E620AE"/>
    <w:rsid w:val="00E622D4"/>
    <w:rsid w:val="00E630DA"/>
    <w:rsid w:val="00E70790"/>
    <w:rsid w:val="00E7636C"/>
    <w:rsid w:val="00E77BE1"/>
    <w:rsid w:val="00E837D1"/>
    <w:rsid w:val="00E83D85"/>
    <w:rsid w:val="00E90D1E"/>
    <w:rsid w:val="00EA460C"/>
    <w:rsid w:val="00EA5774"/>
    <w:rsid w:val="00EC0ECC"/>
    <w:rsid w:val="00ED03A1"/>
    <w:rsid w:val="00ED2F67"/>
    <w:rsid w:val="00ED757F"/>
    <w:rsid w:val="00F0684E"/>
    <w:rsid w:val="00F16112"/>
    <w:rsid w:val="00F20F25"/>
    <w:rsid w:val="00F222C0"/>
    <w:rsid w:val="00F3582B"/>
    <w:rsid w:val="00F74157"/>
    <w:rsid w:val="00F802D9"/>
    <w:rsid w:val="00F94728"/>
    <w:rsid w:val="00FA1237"/>
    <w:rsid w:val="00FA7409"/>
    <w:rsid w:val="00FB56BC"/>
    <w:rsid w:val="00FB5875"/>
    <w:rsid w:val="00FB5985"/>
    <w:rsid w:val="00FE3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D91"/>
    <w:rPr>
      <w:rFonts w:ascii="Times New Roman" w:eastAsia="Times New Roman" w:hAnsi="Times New Roman"/>
      <w:sz w:val="28"/>
      <w:szCs w:val="28"/>
    </w:rPr>
  </w:style>
  <w:style w:type="paragraph" w:styleId="4">
    <w:name w:val="heading 4"/>
    <w:basedOn w:val="a"/>
    <w:next w:val="a"/>
    <w:link w:val="40"/>
    <w:uiPriority w:val="99"/>
    <w:qFormat/>
    <w:rsid w:val="00005D91"/>
    <w:pPr>
      <w:keepNext/>
      <w:framePr w:hSpace="180" w:wrap="auto" w:vAnchor="text" w:hAnchor="margin" w:x="-252" w:y="59"/>
      <w:jc w:val="center"/>
      <w:outlineLvl w:val="3"/>
    </w:pPr>
    <w:rPr>
      <w:rFonts w:ascii="Arial New Bash" w:hAnsi="Arial New Bash" w:cs="Arial New Bash"/>
      <w:b/>
      <w:bCs/>
      <w:caps/>
      <w:sz w:val="24"/>
      <w:szCs w:val="24"/>
    </w:rPr>
  </w:style>
  <w:style w:type="paragraph" w:styleId="6">
    <w:name w:val="heading 6"/>
    <w:basedOn w:val="a"/>
    <w:next w:val="a"/>
    <w:link w:val="60"/>
    <w:uiPriority w:val="99"/>
    <w:qFormat/>
    <w:rsid w:val="00005D91"/>
    <w:pPr>
      <w:keepNext/>
      <w:framePr w:hSpace="180" w:wrap="auto" w:vAnchor="text" w:hAnchor="margin" w:y="59"/>
      <w:jc w:val="center"/>
      <w:outlineLvl w:val="5"/>
    </w:pPr>
    <w:rPr>
      <w:rFonts w:ascii="Arial New Bash" w:hAnsi="Arial New Bash" w:cs="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005D91"/>
    <w:rPr>
      <w:rFonts w:ascii="Arial New Bash" w:hAnsi="Arial New Bash" w:cs="Arial New Bash"/>
      <w:b/>
      <w:bCs/>
      <w:caps/>
      <w:sz w:val="28"/>
      <w:szCs w:val="28"/>
      <w:lang w:eastAsia="ru-RU"/>
    </w:rPr>
  </w:style>
  <w:style w:type="character" w:customStyle="1" w:styleId="60">
    <w:name w:val="Заголовок 6 Знак"/>
    <w:basedOn w:val="a0"/>
    <w:link w:val="6"/>
    <w:uiPriority w:val="99"/>
    <w:locked/>
    <w:rsid w:val="00005D91"/>
    <w:rPr>
      <w:rFonts w:ascii="Arial New Bash" w:hAnsi="Arial New Bash" w:cs="Arial New Bash"/>
      <w:b/>
      <w:bCs/>
      <w:sz w:val="20"/>
      <w:szCs w:val="20"/>
      <w:lang w:eastAsia="ru-RU"/>
    </w:rPr>
  </w:style>
  <w:style w:type="paragraph" w:styleId="2">
    <w:name w:val="Body Text 2"/>
    <w:basedOn w:val="a"/>
    <w:link w:val="20"/>
    <w:uiPriority w:val="99"/>
    <w:rsid w:val="00005D91"/>
    <w:pPr>
      <w:framePr w:hSpace="180" w:wrap="auto" w:vAnchor="text" w:hAnchor="margin" w:x="-252" w:y="59"/>
      <w:jc w:val="center"/>
    </w:pPr>
    <w:rPr>
      <w:rFonts w:ascii="Arial New Bash" w:hAnsi="Arial New Bash" w:cs="Arial New Bash"/>
      <w:sz w:val="18"/>
      <w:szCs w:val="18"/>
    </w:rPr>
  </w:style>
  <w:style w:type="character" w:customStyle="1" w:styleId="20">
    <w:name w:val="Основной текст 2 Знак"/>
    <w:basedOn w:val="a0"/>
    <w:link w:val="2"/>
    <w:uiPriority w:val="99"/>
    <w:locked/>
    <w:rsid w:val="00005D91"/>
    <w:rPr>
      <w:rFonts w:ascii="Arial New Bash" w:hAnsi="Arial New Bash" w:cs="Arial New Bash"/>
      <w:sz w:val="28"/>
      <w:szCs w:val="28"/>
      <w:lang w:eastAsia="ru-RU"/>
    </w:rPr>
  </w:style>
  <w:style w:type="paragraph" w:customStyle="1" w:styleId="ConsPlusNormal">
    <w:name w:val="ConsPlusNormal"/>
    <w:uiPriority w:val="99"/>
    <w:rsid w:val="00005D91"/>
    <w:pPr>
      <w:widowControl w:val="0"/>
      <w:autoSpaceDE w:val="0"/>
      <w:autoSpaceDN w:val="0"/>
      <w:adjustRightInd w:val="0"/>
      <w:ind w:firstLine="720"/>
    </w:pPr>
    <w:rPr>
      <w:rFonts w:ascii="Arial" w:eastAsia="Times New Roman" w:hAnsi="Arial" w:cs="Arial"/>
      <w:sz w:val="20"/>
      <w:szCs w:val="20"/>
    </w:rPr>
  </w:style>
  <w:style w:type="paragraph" w:styleId="a3">
    <w:name w:val="Balloon Text"/>
    <w:basedOn w:val="a"/>
    <w:link w:val="a4"/>
    <w:uiPriority w:val="99"/>
    <w:semiHidden/>
    <w:rsid w:val="00005D91"/>
    <w:rPr>
      <w:rFonts w:ascii="Tahoma" w:hAnsi="Tahoma" w:cs="Tahoma"/>
      <w:sz w:val="16"/>
      <w:szCs w:val="16"/>
    </w:rPr>
  </w:style>
  <w:style w:type="character" w:customStyle="1" w:styleId="a4">
    <w:name w:val="Текст выноски Знак"/>
    <w:basedOn w:val="a0"/>
    <w:link w:val="a3"/>
    <w:uiPriority w:val="99"/>
    <w:semiHidden/>
    <w:locked/>
    <w:rsid w:val="00005D91"/>
    <w:rPr>
      <w:rFonts w:ascii="Tahoma" w:hAnsi="Tahoma" w:cs="Tahoma"/>
      <w:sz w:val="16"/>
      <w:szCs w:val="16"/>
      <w:lang w:eastAsia="ru-RU"/>
    </w:rPr>
  </w:style>
  <w:style w:type="paragraph" w:styleId="a5">
    <w:name w:val="List Paragraph"/>
    <w:basedOn w:val="a"/>
    <w:uiPriority w:val="99"/>
    <w:qFormat/>
    <w:rsid w:val="00005D91"/>
    <w:pPr>
      <w:ind w:left="720"/>
    </w:pPr>
  </w:style>
  <w:style w:type="table" w:styleId="a6">
    <w:name w:val="Table Grid"/>
    <w:basedOn w:val="a1"/>
    <w:uiPriority w:val="99"/>
    <w:rsid w:val="009F664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2D6BA8"/>
    <w:pPr>
      <w:widowControl w:val="0"/>
      <w:autoSpaceDE w:val="0"/>
      <w:autoSpaceDN w:val="0"/>
      <w:adjustRightInd w:val="0"/>
    </w:pPr>
    <w:rPr>
      <w:rFonts w:ascii="Courier New" w:hAnsi="Courier New" w:cs="Courier New"/>
      <w:sz w:val="20"/>
      <w:szCs w:val="20"/>
    </w:rPr>
  </w:style>
  <w:style w:type="paragraph" w:styleId="a7">
    <w:name w:val="Normal (Web)"/>
    <w:basedOn w:val="a"/>
    <w:uiPriority w:val="99"/>
    <w:rsid w:val="002F7A80"/>
    <w:pPr>
      <w:spacing w:before="100" w:beforeAutospacing="1" w:after="100" w:afterAutospacing="1"/>
    </w:pPr>
    <w:rPr>
      <w:rFonts w:eastAsia="Calibri"/>
      <w:sz w:val="24"/>
      <w:szCs w:val="24"/>
    </w:rPr>
  </w:style>
  <w:style w:type="character" w:styleId="a8">
    <w:name w:val="Strong"/>
    <w:basedOn w:val="a0"/>
    <w:uiPriority w:val="99"/>
    <w:qFormat/>
    <w:locked/>
    <w:rsid w:val="002F7A80"/>
    <w:rPr>
      <w:b/>
      <w:bCs/>
    </w:rPr>
  </w:style>
</w:styles>
</file>

<file path=word/webSettings.xml><?xml version="1.0" encoding="utf-8"?>
<w:webSettings xmlns:r="http://schemas.openxmlformats.org/officeDocument/2006/relationships" xmlns:w="http://schemas.openxmlformats.org/wordprocessingml/2006/main">
  <w:divs>
    <w:div w:id="1672640034">
      <w:marLeft w:val="0"/>
      <w:marRight w:val="0"/>
      <w:marTop w:val="0"/>
      <w:marBottom w:val="0"/>
      <w:divBdr>
        <w:top w:val="none" w:sz="0" w:space="0" w:color="auto"/>
        <w:left w:val="none" w:sz="0" w:space="0" w:color="auto"/>
        <w:bottom w:val="none" w:sz="0" w:space="0" w:color="auto"/>
        <w:right w:val="none" w:sz="0" w:space="0" w:color="auto"/>
      </w:divBdr>
    </w:div>
    <w:div w:id="1672640035">
      <w:marLeft w:val="0"/>
      <w:marRight w:val="0"/>
      <w:marTop w:val="0"/>
      <w:marBottom w:val="0"/>
      <w:divBdr>
        <w:top w:val="none" w:sz="0" w:space="0" w:color="auto"/>
        <w:left w:val="none" w:sz="0" w:space="0" w:color="auto"/>
        <w:bottom w:val="none" w:sz="0" w:space="0" w:color="auto"/>
        <w:right w:val="none" w:sz="0" w:space="0" w:color="auto"/>
      </w:divBdr>
    </w:div>
    <w:div w:id="1672640036">
      <w:marLeft w:val="0"/>
      <w:marRight w:val="0"/>
      <w:marTop w:val="0"/>
      <w:marBottom w:val="0"/>
      <w:divBdr>
        <w:top w:val="none" w:sz="0" w:space="0" w:color="auto"/>
        <w:left w:val="none" w:sz="0" w:space="0" w:color="auto"/>
        <w:bottom w:val="none" w:sz="0" w:space="0" w:color="auto"/>
        <w:right w:val="none" w:sz="0" w:space="0" w:color="auto"/>
      </w:divBdr>
    </w:div>
    <w:div w:id="1672640037">
      <w:marLeft w:val="0"/>
      <w:marRight w:val="0"/>
      <w:marTop w:val="0"/>
      <w:marBottom w:val="0"/>
      <w:divBdr>
        <w:top w:val="none" w:sz="0" w:space="0" w:color="auto"/>
        <w:left w:val="none" w:sz="0" w:space="0" w:color="auto"/>
        <w:bottom w:val="none" w:sz="0" w:space="0" w:color="auto"/>
        <w:right w:val="none" w:sz="0" w:space="0" w:color="auto"/>
      </w:divBdr>
    </w:div>
    <w:div w:id="1672640038">
      <w:marLeft w:val="0"/>
      <w:marRight w:val="0"/>
      <w:marTop w:val="0"/>
      <w:marBottom w:val="0"/>
      <w:divBdr>
        <w:top w:val="none" w:sz="0" w:space="0" w:color="auto"/>
        <w:left w:val="none" w:sz="0" w:space="0" w:color="auto"/>
        <w:bottom w:val="none" w:sz="0" w:space="0" w:color="auto"/>
        <w:right w:val="none" w:sz="0" w:space="0" w:color="auto"/>
      </w:divBdr>
    </w:div>
    <w:div w:id="1672640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474</Words>
  <Characters>2708</Characters>
  <Application>Microsoft Office Word</Application>
  <DocSecurity>0</DocSecurity>
  <Lines>22</Lines>
  <Paragraphs>6</Paragraphs>
  <ScaleCrop>false</ScaleCrop>
  <Company>Reanimator Extreme Edition</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subject/>
  <dc:creator>User</dc:creator>
  <cp:keywords/>
  <dc:description/>
  <cp:lastModifiedBy>User</cp:lastModifiedBy>
  <cp:revision>2</cp:revision>
  <cp:lastPrinted>2017-05-11T09:01:00Z</cp:lastPrinted>
  <dcterms:created xsi:type="dcterms:W3CDTF">2017-06-06T07:01:00Z</dcterms:created>
  <dcterms:modified xsi:type="dcterms:W3CDTF">2017-06-06T07:01:00Z</dcterms:modified>
</cp:coreProperties>
</file>